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DC57D" w14:textId="77777777" w:rsidR="000E1BD2" w:rsidRDefault="000E1BD2" w:rsidP="00041479">
      <w:pPr>
        <w:rPr>
          <w:rFonts w:ascii="Arial" w:hAnsi="Arial" w:cs="Arial"/>
          <w:b/>
          <w:bCs/>
          <w:sz w:val="48"/>
          <w:szCs w:val="48"/>
        </w:rPr>
      </w:pPr>
      <w:r>
        <w:rPr>
          <w:rFonts w:ascii="Barlow" w:hAnsi="Barlow" w:cs="Arial"/>
          <w:noProof/>
          <w:color w:val="3B3838" w:themeColor="background2" w:themeShade="40"/>
          <w:sz w:val="44"/>
          <w:szCs w:val="44"/>
        </w:rPr>
        <w:drawing>
          <wp:anchor distT="0" distB="0" distL="114300" distR="114300" simplePos="0" relativeHeight="251659264" behindDoc="1" locked="0" layoutInCell="1" allowOverlap="1" wp14:anchorId="5B51E7EC" wp14:editId="63F92D9B">
            <wp:simplePos x="0" y="0"/>
            <wp:positionH relativeFrom="margin">
              <wp:align>center</wp:align>
            </wp:positionH>
            <wp:positionV relativeFrom="paragraph">
              <wp:posOffset>117475</wp:posOffset>
            </wp:positionV>
            <wp:extent cx="4984750" cy="5196818"/>
            <wp:effectExtent l="0" t="0" r="6350" b="4445"/>
            <wp:wrapNone/>
            <wp:docPr id="3" name="Picture 3"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pic:cNvPicPr/>
                  </pic:nvPicPr>
                  <pic:blipFill rotWithShape="1">
                    <a:blip r:embed="rId11" cstate="print">
                      <a:alphaModFix amt="15000"/>
                      <a:extLst>
                        <a:ext uri="{28A0092B-C50C-407E-A947-70E740481C1C}">
                          <a14:useLocalDpi xmlns:a14="http://schemas.microsoft.com/office/drawing/2010/main" val="0"/>
                        </a:ext>
                      </a:extLst>
                    </a:blip>
                    <a:srcRect l="1" r="73431"/>
                    <a:stretch/>
                  </pic:blipFill>
                  <pic:spPr bwMode="auto">
                    <a:xfrm>
                      <a:off x="0" y="0"/>
                      <a:ext cx="4984750" cy="519681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EEE256C" w14:textId="77777777" w:rsidR="000E1BD2" w:rsidRDefault="000E1BD2" w:rsidP="00041479">
      <w:pPr>
        <w:spacing w:after="0"/>
        <w:rPr>
          <w:rFonts w:ascii="Barlow" w:hAnsi="Barlow" w:cs="Arial"/>
          <w:b/>
          <w:bCs/>
          <w:color w:val="3B3838" w:themeColor="background2" w:themeShade="40"/>
          <w:sz w:val="44"/>
          <w:szCs w:val="44"/>
        </w:rPr>
      </w:pPr>
    </w:p>
    <w:p w14:paraId="111E9859" w14:textId="77777777" w:rsidR="000E1BD2" w:rsidRPr="005F6643" w:rsidRDefault="000E1BD2" w:rsidP="00041479">
      <w:pPr>
        <w:spacing w:after="0" w:line="240" w:lineRule="auto"/>
        <w:jc w:val="center"/>
        <w:rPr>
          <w:rFonts w:ascii="Barlow" w:hAnsi="Barlow" w:cs="Arial"/>
          <w:b/>
          <w:bCs/>
          <w:color w:val="3B3838" w:themeColor="background2" w:themeShade="40"/>
          <w:sz w:val="56"/>
          <w:szCs w:val="56"/>
        </w:rPr>
      </w:pPr>
      <w:r w:rsidRPr="005F6643">
        <w:rPr>
          <w:rFonts w:ascii="Barlow" w:hAnsi="Barlow" w:cs="Arial"/>
          <w:b/>
          <w:bCs/>
          <w:color w:val="3B3838" w:themeColor="background2" w:themeShade="40"/>
          <w:sz w:val="56"/>
          <w:szCs w:val="56"/>
        </w:rPr>
        <w:t>REQUEST FOR PROPOSALS</w:t>
      </w:r>
    </w:p>
    <w:p w14:paraId="5DC74866" w14:textId="77777777" w:rsidR="000E1BD2" w:rsidRPr="005F6643" w:rsidRDefault="000E1BD2" w:rsidP="00041479">
      <w:pPr>
        <w:spacing w:after="0" w:line="240" w:lineRule="auto"/>
        <w:jc w:val="center"/>
        <w:rPr>
          <w:rFonts w:ascii="Barlow" w:hAnsi="Barlow" w:cs="Arial"/>
          <w:b/>
          <w:bCs/>
          <w:color w:val="3B3838" w:themeColor="background2" w:themeShade="40"/>
          <w:sz w:val="56"/>
          <w:szCs w:val="56"/>
        </w:rPr>
      </w:pPr>
      <w:r w:rsidRPr="005F6643">
        <w:rPr>
          <w:rFonts w:ascii="Barlow" w:hAnsi="Barlow" w:cs="Arial"/>
          <w:b/>
          <w:bCs/>
          <w:color w:val="3B3838" w:themeColor="background2" w:themeShade="40"/>
          <w:sz w:val="56"/>
          <w:szCs w:val="56"/>
        </w:rPr>
        <w:t>for</w:t>
      </w:r>
    </w:p>
    <w:p w14:paraId="0C16218C" w14:textId="77777777" w:rsidR="00861558" w:rsidRPr="00A95C58" w:rsidRDefault="00861558" w:rsidP="00A95C58">
      <w:pPr>
        <w:spacing w:line="240" w:lineRule="auto"/>
        <w:jc w:val="center"/>
        <w:rPr>
          <w:rFonts w:cs="Arial"/>
          <w:color w:val="3B3838" w:themeColor="background2" w:themeShade="40"/>
          <w:sz w:val="56"/>
          <w:szCs w:val="56"/>
        </w:rPr>
      </w:pPr>
      <w:r w:rsidRPr="00A95C58">
        <w:rPr>
          <w:rFonts w:cs="Arial"/>
          <w:color w:val="3B3838" w:themeColor="background2" w:themeShade="40"/>
          <w:sz w:val="56"/>
          <w:szCs w:val="56"/>
        </w:rPr>
        <w:t>Facilities MRO and Industrial Supplies</w:t>
      </w:r>
    </w:p>
    <w:p w14:paraId="1F8271C8" w14:textId="77777777" w:rsidR="000E1BD2" w:rsidRPr="005F6643" w:rsidRDefault="000E1BD2" w:rsidP="00041479">
      <w:pPr>
        <w:spacing w:after="0"/>
        <w:jc w:val="center"/>
        <w:rPr>
          <w:rFonts w:ascii="Barlow" w:hAnsi="Barlow" w:cs="Arial"/>
          <w:b/>
          <w:bCs/>
          <w:color w:val="3B3838" w:themeColor="background2" w:themeShade="40"/>
          <w:sz w:val="48"/>
          <w:szCs w:val="48"/>
        </w:rPr>
      </w:pPr>
    </w:p>
    <w:p w14:paraId="6A53CE7C" w14:textId="77777777" w:rsidR="000E1BD2" w:rsidRPr="005F65A7" w:rsidRDefault="000E1BD2" w:rsidP="00041479">
      <w:pPr>
        <w:spacing w:line="240" w:lineRule="auto"/>
        <w:jc w:val="center"/>
        <w:rPr>
          <w:rFonts w:ascii="Barlow" w:hAnsi="Barlow" w:cs="Arial"/>
          <w:b/>
          <w:bCs/>
          <w:color w:val="3B3838" w:themeColor="background2" w:themeShade="40"/>
          <w:sz w:val="56"/>
          <w:szCs w:val="56"/>
        </w:rPr>
      </w:pPr>
      <w:r>
        <w:rPr>
          <w:rFonts w:ascii="Barlow" w:hAnsi="Barlow" w:cs="Arial"/>
          <w:b/>
          <w:bCs/>
          <w:color w:val="3B3838" w:themeColor="background2" w:themeShade="40"/>
          <w:sz w:val="56"/>
          <w:szCs w:val="56"/>
        </w:rPr>
        <w:t>Issued by</w:t>
      </w:r>
    </w:p>
    <w:p w14:paraId="2C255A2B" w14:textId="4600BE22" w:rsidR="000E1BD2" w:rsidRPr="005F6643" w:rsidRDefault="00C5562E" w:rsidP="00041479">
      <w:pPr>
        <w:spacing w:line="240" w:lineRule="auto"/>
        <w:jc w:val="center"/>
        <w:rPr>
          <w:rFonts w:ascii="Barlow" w:hAnsi="Barlow" w:cs="Arial"/>
          <w:b/>
          <w:bCs/>
          <w:color w:val="3B3838" w:themeColor="background2" w:themeShade="40"/>
          <w:sz w:val="44"/>
          <w:szCs w:val="44"/>
        </w:rPr>
      </w:pPr>
      <w:r>
        <w:rPr>
          <w:rFonts w:ascii="Barlow" w:hAnsi="Barlow" w:cs="Arial"/>
          <w:b/>
          <w:bCs/>
          <w:color w:val="3B3838" w:themeColor="background2" w:themeShade="40"/>
          <w:sz w:val="56"/>
          <w:szCs w:val="56"/>
        </w:rPr>
        <w:t>the</w:t>
      </w:r>
      <w:r w:rsidR="000E1BD2" w:rsidRPr="005F65A7">
        <w:rPr>
          <w:rFonts w:ascii="Barlow" w:hAnsi="Barlow" w:cs="Arial"/>
          <w:b/>
          <w:bCs/>
          <w:color w:val="3B3838" w:themeColor="background2" w:themeShade="40"/>
          <w:sz w:val="56"/>
          <w:szCs w:val="56"/>
        </w:rPr>
        <w:t xml:space="preserve"> </w:t>
      </w:r>
      <w:r w:rsidR="00527DA5">
        <w:rPr>
          <w:rFonts w:ascii="Barlow" w:hAnsi="Barlow" w:cs="Arial"/>
          <w:b/>
          <w:bCs/>
          <w:color w:val="3B3838" w:themeColor="background2" w:themeShade="40"/>
          <w:sz w:val="56"/>
          <w:szCs w:val="56"/>
        </w:rPr>
        <w:t>COMMONWEALTH</w:t>
      </w:r>
      <w:r w:rsidR="000E1BD2" w:rsidRPr="005F65A7">
        <w:rPr>
          <w:rFonts w:ascii="Barlow" w:hAnsi="Barlow" w:cs="Arial"/>
          <w:b/>
          <w:bCs/>
          <w:color w:val="3B3838" w:themeColor="background2" w:themeShade="40"/>
          <w:sz w:val="56"/>
          <w:szCs w:val="56"/>
        </w:rPr>
        <w:t xml:space="preserve"> OF</w:t>
      </w:r>
      <w:r w:rsidR="00AE2AD2">
        <w:rPr>
          <w:rFonts w:ascii="Barlow" w:hAnsi="Barlow" w:cs="Arial"/>
          <w:b/>
          <w:bCs/>
          <w:color w:val="3B3838" w:themeColor="background2" w:themeShade="40"/>
          <w:sz w:val="56"/>
          <w:szCs w:val="56"/>
        </w:rPr>
        <w:t xml:space="preserve"> KENTUCKY</w:t>
      </w:r>
    </w:p>
    <w:p w14:paraId="3000E569" w14:textId="77777777" w:rsidR="000E1BD2" w:rsidRPr="005F6643" w:rsidRDefault="000E1BD2" w:rsidP="00041479">
      <w:pPr>
        <w:tabs>
          <w:tab w:val="center" w:pos="5040"/>
          <w:tab w:val="left" w:pos="7480"/>
        </w:tabs>
        <w:rPr>
          <w:rFonts w:ascii="Barlow" w:hAnsi="Barlow" w:cs="Arial"/>
          <w:b/>
          <w:bCs/>
          <w:color w:val="3B3838" w:themeColor="background2" w:themeShade="40"/>
          <w:sz w:val="44"/>
          <w:szCs w:val="44"/>
        </w:rPr>
      </w:pPr>
      <w:r>
        <w:rPr>
          <w:rFonts w:ascii="Barlow" w:hAnsi="Barlow" w:cs="Arial"/>
          <w:b/>
          <w:bCs/>
          <w:color w:val="3B3838" w:themeColor="background2" w:themeShade="40"/>
          <w:sz w:val="44"/>
          <w:szCs w:val="44"/>
        </w:rPr>
        <w:tab/>
      </w:r>
      <w:r>
        <w:rPr>
          <w:rFonts w:ascii="Barlow" w:hAnsi="Barlow" w:cs="Arial"/>
          <w:b/>
          <w:bCs/>
          <w:color w:val="3B3838" w:themeColor="background2" w:themeShade="40"/>
          <w:sz w:val="44"/>
          <w:szCs w:val="44"/>
        </w:rPr>
        <w:tab/>
      </w:r>
    </w:p>
    <w:p w14:paraId="2D6DB30E" w14:textId="77777777" w:rsidR="000E1BD2" w:rsidRPr="005F6643" w:rsidRDefault="000E1BD2" w:rsidP="00041479">
      <w:pPr>
        <w:rPr>
          <w:rFonts w:ascii="Barlow" w:hAnsi="Barlow" w:cs="Arial"/>
          <w:b/>
          <w:bCs/>
          <w:sz w:val="44"/>
          <w:szCs w:val="44"/>
        </w:rPr>
      </w:pPr>
      <w:r>
        <w:rPr>
          <w:noProof/>
        </w:rPr>
        <w:drawing>
          <wp:anchor distT="0" distB="0" distL="114300" distR="114300" simplePos="0" relativeHeight="251660288" behindDoc="0" locked="0" layoutInCell="1" allowOverlap="1" wp14:anchorId="2B2DEA99" wp14:editId="59BB1D2C">
            <wp:simplePos x="0" y="0"/>
            <wp:positionH relativeFrom="margin">
              <wp:align>center</wp:align>
            </wp:positionH>
            <wp:positionV relativeFrom="paragraph">
              <wp:posOffset>184150</wp:posOffset>
            </wp:positionV>
            <wp:extent cx="1481328" cy="1478014"/>
            <wp:effectExtent l="0" t="0" r="5080" b="825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481328" cy="147801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47AE59E" w14:textId="77777777" w:rsidR="000E1BD2" w:rsidRPr="005F6643" w:rsidRDefault="000E1BD2" w:rsidP="00041479">
      <w:pPr>
        <w:rPr>
          <w:rFonts w:ascii="Barlow" w:hAnsi="Barlow" w:cs="Arial"/>
          <w:b/>
          <w:bCs/>
          <w:sz w:val="36"/>
          <w:szCs w:val="36"/>
        </w:rPr>
      </w:pPr>
    </w:p>
    <w:p w14:paraId="59C7CDD1" w14:textId="77777777" w:rsidR="000E1BD2" w:rsidRDefault="000E1BD2" w:rsidP="00041479">
      <w:pPr>
        <w:rPr>
          <w:rFonts w:ascii="Barlow" w:hAnsi="Barlow" w:cs="Arial"/>
          <w:b/>
          <w:bCs/>
          <w:sz w:val="36"/>
          <w:szCs w:val="36"/>
        </w:rPr>
      </w:pPr>
    </w:p>
    <w:p w14:paraId="612FA896" w14:textId="77777777" w:rsidR="000E1BD2" w:rsidRDefault="000E1BD2" w:rsidP="00041479">
      <w:pPr>
        <w:rPr>
          <w:rFonts w:ascii="Barlow" w:hAnsi="Barlow" w:cs="Arial"/>
          <w:b/>
          <w:bCs/>
          <w:sz w:val="36"/>
          <w:szCs w:val="36"/>
        </w:rPr>
      </w:pPr>
    </w:p>
    <w:p w14:paraId="7C635E47" w14:textId="77777777" w:rsidR="000E1BD2" w:rsidRPr="00F15DA4" w:rsidRDefault="000E1BD2" w:rsidP="00041479">
      <w:pPr>
        <w:rPr>
          <w:rFonts w:ascii="Barlow" w:hAnsi="Barlow" w:cs="Arial"/>
          <w:b/>
          <w:bCs/>
          <w:color w:val="3B3838" w:themeColor="background2" w:themeShade="40"/>
          <w:sz w:val="16"/>
          <w:szCs w:val="16"/>
        </w:rPr>
      </w:pPr>
    </w:p>
    <w:p w14:paraId="0B24B731" w14:textId="77777777" w:rsidR="000E1BD2" w:rsidRPr="005F65A7" w:rsidRDefault="000E1BD2" w:rsidP="00041479">
      <w:pPr>
        <w:spacing w:after="0"/>
        <w:jc w:val="center"/>
        <w:rPr>
          <w:rFonts w:ascii="Barlow" w:hAnsi="Barlow" w:cs="Arial"/>
          <w:b/>
          <w:bCs/>
          <w:color w:val="3B3838" w:themeColor="background2" w:themeShade="40"/>
          <w:sz w:val="36"/>
          <w:szCs w:val="36"/>
        </w:rPr>
      </w:pPr>
      <w:r>
        <w:rPr>
          <w:rFonts w:ascii="Barlow" w:hAnsi="Barlow" w:cs="Arial"/>
          <w:b/>
          <w:bCs/>
          <w:color w:val="3B3838" w:themeColor="background2" w:themeShade="40"/>
          <w:sz w:val="36"/>
          <w:szCs w:val="36"/>
        </w:rPr>
        <w:t>In collaboration with</w:t>
      </w:r>
    </w:p>
    <w:p w14:paraId="1A948DC6" w14:textId="77777777" w:rsidR="000E1BD2" w:rsidRPr="00A10CDC" w:rsidRDefault="000E1BD2" w:rsidP="00041479">
      <w:pPr>
        <w:rPr>
          <w:rFonts w:ascii="Arial" w:hAnsi="Arial" w:cs="Arial"/>
          <w:b/>
          <w:bCs/>
          <w:sz w:val="12"/>
          <w:szCs w:val="12"/>
        </w:rPr>
      </w:pPr>
      <w:r>
        <w:rPr>
          <w:noProof/>
        </w:rPr>
        <w:drawing>
          <wp:anchor distT="0" distB="0" distL="114300" distR="114300" simplePos="0" relativeHeight="251661312" behindDoc="0" locked="0" layoutInCell="1" allowOverlap="1" wp14:anchorId="25D1AFCF" wp14:editId="789CAA3C">
            <wp:simplePos x="0" y="0"/>
            <wp:positionH relativeFrom="margin">
              <wp:align>center</wp:align>
            </wp:positionH>
            <wp:positionV relativeFrom="paragraph">
              <wp:posOffset>187325</wp:posOffset>
            </wp:positionV>
            <wp:extent cx="1883664" cy="521208"/>
            <wp:effectExtent l="0" t="0" r="2540" b="0"/>
            <wp:wrapNone/>
            <wp:docPr id="2" name="Picture 2"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883664" cy="521208"/>
                    </a:xfrm>
                    <a:prstGeom prst="rect">
                      <a:avLst/>
                    </a:prstGeom>
                  </pic:spPr>
                </pic:pic>
              </a:graphicData>
            </a:graphic>
            <wp14:sizeRelH relativeFrom="margin">
              <wp14:pctWidth>0</wp14:pctWidth>
            </wp14:sizeRelH>
            <wp14:sizeRelV relativeFrom="margin">
              <wp14:pctHeight>0</wp14:pctHeight>
            </wp14:sizeRelV>
          </wp:anchor>
        </w:drawing>
      </w:r>
    </w:p>
    <w:p w14:paraId="500F9688" w14:textId="77777777" w:rsidR="000E1BD2" w:rsidRDefault="000E1BD2" w:rsidP="00041479">
      <w:pPr>
        <w:rPr>
          <w:rFonts w:ascii="Arial" w:hAnsi="Arial" w:cs="Arial"/>
          <w:b/>
          <w:bCs/>
          <w:sz w:val="48"/>
          <w:szCs w:val="48"/>
        </w:rPr>
      </w:pPr>
    </w:p>
    <w:p w14:paraId="010EC2B1" w14:textId="77777777" w:rsidR="000E1BD2" w:rsidRDefault="000E1BD2" w:rsidP="00041479">
      <w:pPr>
        <w:rPr>
          <w:rFonts w:ascii="Arial" w:hAnsi="Arial" w:cs="Arial"/>
          <w:b/>
          <w:bCs/>
          <w:sz w:val="48"/>
          <w:szCs w:val="48"/>
        </w:rPr>
      </w:pPr>
    </w:p>
    <w:p w14:paraId="2E4FA744" w14:textId="77777777" w:rsidR="000E1BD2" w:rsidRDefault="000E1BD2" w:rsidP="00041479">
      <w:pPr>
        <w:rPr>
          <w:rFonts w:ascii="Barlow" w:hAnsi="Barlow" w:cs="Arial"/>
          <w:b/>
          <w:bCs/>
          <w:color w:val="3B3838" w:themeColor="background2" w:themeShade="40"/>
          <w:sz w:val="28"/>
          <w:szCs w:val="28"/>
        </w:rPr>
      </w:pPr>
    </w:p>
    <w:p w14:paraId="40D0A090" w14:textId="3A8802B1" w:rsidR="000E1BD2" w:rsidRPr="004546A2" w:rsidRDefault="000E1BD2" w:rsidP="00041479">
      <w:pPr>
        <w:jc w:val="center"/>
        <w:rPr>
          <w:rFonts w:ascii="Barlow" w:hAnsi="Barlow" w:cs="Arial"/>
          <w:b/>
          <w:bCs/>
          <w:color w:val="3B3838" w:themeColor="background2" w:themeShade="40"/>
          <w:sz w:val="28"/>
          <w:szCs w:val="28"/>
        </w:rPr>
      </w:pPr>
      <w:r w:rsidRPr="004546A2">
        <w:rPr>
          <w:rFonts w:ascii="Barlow" w:hAnsi="Barlow" w:cs="Arial"/>
          <w:b/>
          <w:bCs/>
          <w:color w:val="3B3838" w:themeColor="background2" w:themeShade="40"/>
          <w:sz w:val="28"/>
          <w:szCs w:val="28"/>
        </w:rPr>
        <w:t xml:space="preserve">SOLICITATION NUMBER </w:t>
      </w:r>
      <w:r w:rsidR="00422BB5" w:rsidRPr="00422BB5">
        <w:rPr>
          <w:rFonts w:ascii="Barlow" w:hAnsi="Barlow" w:cs="Arial"/>
          <w:b/>
          <w:bCs/>
          <w:color w:val="3B3838" w:themeColor="background2" w:themeShade="40"/>
          <w:sz w:val="28"/>
          <w:szCs w:val="28"/>
        </w:rPr>
        <w:t>RFP 758 2400000228</w:t>
      </w:r>
    </w:p>
    <w:p w14:paraId="1EAC96E2" w14:textId="4F855E8F" w:rsidR="000E1BD2" w:rsidRPr="004275A3" w:rsidRDefault="000E1BD2" w:rsidP="00041479">
      <w:pPr>
        <w:jc w:val="center"/>
        <w:rPr>
          <w:rFonts w:ascii="Arial" w:hAnsi="Arial" w:cs="Arial"/>
          <w:b/>
          <w:bCs/>
          <w:sz w:val="48"/>
          <w:szCs w:val="48"/>
        </w:rPr>
      </w:pPr>
      <w:r w:rsidRPr="004546A2">
        <w:rPr>
          <w:rFonts w:ascii="Barlow" w:hAnsi="Barlow" w:cs="Arial"/>
          <w:b/>
          <w:bCs/>
          <w:color w:val="3B3838" w:themeColor="background2" w:themeShade="40"/>
          <w:sz w:val="28"/>
          <w:szCs w:val="28"/>
        </w:rPr>
        <w:t xml:space="preserve">RFP </w:t>
      </w:r>
      <w:r w:rsidR="00041479">
        <w:rPr>
          <w:rFonts w:ascii="Barlow" w:hAnsi="Barlow" w:cs="Arial"/>
          <w:b/>
          <w:bCs/>
          <w:color w:val="3B3838" w:themeColor="background2" w:themeShade="40"/>
          <w:sz w:val="28"/>
          <w:szCs w:val="28"/>
        </w:rPr>
        <w:t>eProcurement System</w:t>
      </w:r>
      <w:r w:rsidRPr="004546A2">
        <w:rPr>
          <w:rFonts w:ascii="Barlow" w:hAnsi="Barlow" w:cs="Arial"/>
          <w:b/>
          <w:bCs/>
          <w:color w:val="3B3838" w:themeColor="background2" w:themeShade="40"/>
          <w:sz w:val="28"/>
          <w:szCs w:val="28"/>
        </w:rPr>
        <w:t xml:space="preserve">: </w:t>
      </w:r>
      <w:hyperlink r:id="rId14" w:history="1">
        <w:r w:rsidR="00861558" w:rsidRPr="0069081B">
          <w:rPr>
            <w:rStyle w:val="Hyperlink"/>
            <w:rFonts w:ascii="Arial" w:hAnsi="Arial" w:cs="Arial"/>
            <w:sz w:val="20"/>
            <w:szCs w:val="20"/>
          </w:rPr>
          <w:t>https://emars311.ky.gov/webapp/vssprdonline3111d/AltSelfService</w:t>
        </w:r>
      </w:hyperlink>
      <w:r w:rsidR="00861558" w:rsidRPr="0069081B">
        <w:rPr>
          <w:rFonts w:ascii="Arial" w:hAnsi="Arial" w:cs="Arial"/>
          <w:sz w:val="20"/>
          <w:szCs w:val="20"/>
        </w:rPr>
        <w:t xml:space="preserve">   </w:t>
      </w:r>
      <w:r w:rsidRPr="004275A3">
        <w:rPr>
          <w:rFonts w:ascii="Arial" w:hAnsi="Arial" w:cs="Arial"/>
          <w:b/>
          <w:bCs/>
          <w:sz w:val="48"/>
          <w:szCs w:val="48"/>
        </w:rPr>
        <w:br w:type="page"/>
      </w:r>
    </w:p>
    <w:p w14:paraId="5CD6555E" w14:textId="5B0E8453" w:rsidR="00EB1834" w:rsidRPr="00F15654" w:rsidRDefault="00EB1834" w:rsidP="004978A6">
      <w:pPr>
        <w:spacing w:after="120" w:line="240" w:lineRule="auto"/>
        <w:jc w:val="center"/>
        <w:rPr>
          <w:rFonts w:ascii="Arial" w:hAnsi="Arial" w:cs="Arial"/>
          <w:b/>
          <w:bCs/>
          <w:sz w:val="28"/>
          <w:szCs w:val="28"/>
        </w:rPr>
      </w:pPr>
      <w:r w:rsidRPr="00F15654">
        <w:rPr>
          <w:rFonts w:ascii="Arial" w:hAnsi="Arial" w:cs="Arial"/>
          <w:b/>
          <w:bCs/>
          <w:sz w:val="28"/>
          <w:szCs w:val="28"/>
        </w:rPr>
        <w:lastRenderedPageBreak/>
        <w:t xml:space="preserve">RFP </w:t>
      </w:r>
      <w:r w:rsidR="00E87C22" w:rsidRPr="00F15654">
        <w:rPr>
          <w:rFonts w:ascii="Arial" w:hAnsi="Arial" w:cs="Arial"/>
          <w:b/>
          <w:bCs/>
          <w:sz w:val="28"/>
          <w:szCs w:val="28"/>
        </w:rPr>
        <w:t>OVERVIEW</w:t>
      </w:r>
    </w:p>
    <w:p w14:paraId="554B261D" w14:textId="77777777" w:rsidR="00B80A75" w:rsidRPr="00F15654" w:rsidRDefault="00B80A75" w:rsidP="00041479">
      <w:pPr>
        <w:pStyle w:val="ListParagraph"/>
        <w:rPr>
          <w:rFonts w:ascii="Arial" w:hAnsi="Arial" w:cs="Arial"/>
          <w:b/>
          <w:bCs/>
          <w:sz w:val="24"/>
          <w:szCs w:val="24"/>
        </w:rPr>
      </w:pPr>
    </w:p>
    <w:p w14:paraId="11174D0A" w14:textId="16F7FD0B" w:rsidR="000E1BD2" w:rsidRPr="00F15654" w:rsidRDefault="00E87C22" w:rsidP="00041479">
      <w:pPr>
        <w:pStyle w:val="ListParagraph"/>
        <w:numPr>
          <w:ilvl w:val="0"/>
          <w:numId w:val="1"/>
        </w:numPr>
        <w:contextualSpacing w:val="0"/>
        <w:rPr>
          <w:rFonts w:ascii="Arial" w:hAnsi="Arial" w:cs="Arial"/>
          <w:b/>
          <w:bCs/>
          <w:sz w:val="24"/>
          <w:szCs w:val="24"/>
        </w:rPr>
      </w:pPr>
      <w:r w:rsidRPr="00F15654">
        <w:rPr>
          <w:rFonts w:ascii="Arial" w:hAnsi="Arial" w:cs="Arial"/>
          <w:b/>
          <w:bCs/>
          <w:sz w:val="24"/>
          <w:szCs w:val="24"/>
        </w:rPr>
        <w:t>INTRODUCTION</w:t>
      </w:r>
    </w:p>
    <w:p w14:paraId="45F32C55" w14:textId="4AB1E172" w:rsidR="000E1BD2" w:rsidRPr="00F15654" w:rsidRDefault="000E1BD2" w:rsidP="00041479">
      <w:pPr>
        <w:pStyle w:val="ListParagraph"/>
        <w:contextualSpacing w:val="0"/>
        <w:rPr>
          <w:rFonts w:ascii="Arial" w:hAnsi="Arial" w:cs="Arial"/>
          <w:sz w:val="24"/>
          <w:szCs w:val="24"/>
        </w:rPr>
      </w:pPr>
      <w:r w:rsidRPr="00F15654">
        <w:rPr>
          <w:rFonts w:ascii="Arial" w:hAnsi="Arial" w:cs="Arial"/>
          <w:sz w:val="24"/>
          <w:szCs w:val="24"/>
        </w:rPr>
        <w:t xml:space="preserve">This Request for Proposals (RFP) is being issued by the </w:t>
      </w:r>
      <w:r w:rsidR="004A035D">
        <w:rPr>
          <w:rFonts w:ascii="Arial" w:hAnsi="Arial" w:cs="Arial"/>
          <w:sz w:val="24"/>
          <w:szCs w:val="24"/>
        </w:rPr>
        <w:t>Commonwealth</w:t>
      </w:r>
      <w:r w:rsidRPr="00F15654">
        <w:rPr>
          <w:rFonts w:ascii="Arial" w:hAnsi="Arial" w:cs="Arial"/>
          <w:sz w:val="24"/>
          <w:szCs w:val="24"/>
        </w:rPr>
        <w:t xml:space="preserve"> of</w:t>
      </w:r>
      <w:r w:rsidR="00AE2AD2" w:rsidRPr="00F15654">
        <w:rPr>
          <w:rFonts w:ascii="Arial" w:hAnsi="Arial" w:cs="Arial"/>
          <w:sz w:val="24"/>
          <w:szCs w:val="24"/>
        </w:rPr>
        <w:t xml:space="preserve"> Kentucky</w:t>
      </w:r>
      <w:r w:rsidRPr="00F15654">
        <w:rPr>
          <w:rFonts w:ascii="Arial" w:hAnsi="Arial" w:cs="Arial"/>
          <w:sz w:val="24"/>
          <w:szCs w:val="24"/>
        </w:rPr>
        <w:t xml:space="preserve"> (“Lead State”) in collaboration with the NASPO </w:t>
      </w:r>
      <w:proofErr w:type="spellStart"/>
      <w:r w:rsidRPr="00F15654">
        <w:rPr>
          <w:rFonts w:ascii="Arial" w:hAnsi="Arial" w:cs="Arial"/>
          <w:sz w:val="24"/>
          <w:szCs w:val="24"/>
        </w:rPr>
        <w:t>ValuePoint</w:t>
      </w:r>
      <w:proofErr w:type="spellEnd"/>
      <w:r w:rsidRPr="00F15654">
        <w:rPr>
          <w:rFonts w:ascii="Arial" w:hAnsi="Arial" w:cs="Arial"/>
          <w:sz w:val="24"/>
          <w:szCs w:val="24"/>
        </w:rPr>
        <w:t xml:space="preserve"> cooperative purchasing program. The purpose of this RFP is to establish </w:t>
      </w:r>
      <w:r w:rsidR="0052711D" w:rsidRPr="00F15654">
        <w:rPr>
          <w:rFonts w:ascii="Arial" w:hAnsi="Arial" w:cs="Arial"/>
          <w:sz w:val="24"/>
          <w:szCs w:val="24"/>
        </w:rPr>
        <w:t xml:space="preserve">one or more </w:t>
      </w:r>
      <w:r w:rsidRPr="00F15654">
        <w:rPr>
          <w:rFonts w:ascii="Arial" w:hAnsi="Arial" w:cs="Arial"/>
          <w:sz w:val="24"/>
          <w:szCs w:val="24"/>
        </w:rPr>
        <w:t xml:space="preserve">Master Agreements </w:t>
      </w:r>
      <w:r w:rsidR="00AE2AD2" w:rsidRPr="00F15654">
        <w:rPr>
          <w:rFonts w:ascii="Arial" w:hAnsi="Arial" w:cs="Arial"/>
          <w:sz w:val="24"/>
          <w:szCs w:val="24"/>
        </w:rPr>
        <w:t xml:space="preserve">with qualified </w:t>
      </w:r>
      <w:r w:rsidR="00534065" w:rsidRPr="00F15654">
        <w:rPr>
          <w:rFonts w:ascii="Arial" w:hAnsi="Arial" w:cs="Arial"/>
          <w:sz w:val="24"/>
          <w:szCs w:val="24"/>
        </w:rPr>
        <w:t>Offeror’s</w:t>
      </w:r>
      <w:r w:rsidR="00AE2AD2" w:rsidRPr="00F15654">
        <w:rPr>
          <w:rFonts w:ascii="Arial" w:hAnsi="Arial" w:cs="Arial"/>
          <w:sz w:val="24"/>
          <w:szCs w:val="24"/>
        </w:rPr>
        <w:t xml:space="preserve"> to provide Facilities Maintenance, Repair, and Operations and Industrial Supplies (MRO).</w:t>
      </w:r>
      <w:r w:rsidRPr="00F15654">
        <w:rPr>
          <w:rFonts w:ascii="Arial" w:hAnsi="Arial" w:cs="Arial"/>
          <w:sz w:val="24"/>
          <w:szCs w:val="24"/>
        </w:rPr>
        <w:t xml:space="preserve"> </w:t>
      </w:r>
    </w:p>
    <w:p w14:paraId="7744CEFC" w14:textId="3BD10688" w:rsidR="00AE2AD2" w:rsidRPr="00BE274F" w:rsidRDefault="00AE2AD2" w:rsidP="00041479">
      <w:pPr>
        <w:pStyle w:val="ListParagraph"/>
        <w:spacing w:after="80"/>
        <w:contextualSpacing w:val="0"/>
        <w:rPr>
          <w:rFonts w:ascii="Arial" w:hAnsi="Arial" w:cs="Arial"/>
          <w:color w:val="FF0000"/>
          <w:sz w:val="24"/>
          <w:szCs w:val="24"/>
        </w:rPr>
      </w:pPr>
      <w:bookmarkStart w:id="0" w:name="_Hlk105488840"/>
      <w:r w:rsidRPr="00F15654">
        <w:rPr>
          <w:rFonts w:ascii="Arial" w:hAnsi="Arial" w:cs="Arial"/>
          <w:sz w:val="24"/>
          <w:szCs w:val="24"/>
        </w:rPr>
        <w:t xml:space="preserve">The Lead State hopes to obtain best value, achieve more favorable pricing than is obtainable by an individual state or local government entity because of the collective volume of potential purchases by numerous Participating States/Participating Entities, </w:t>
      </w:r>
      <w:proofErr w:type="gramStart"/>
      <w:r w:rsidRPr="00F15654">
        <w:rPr>
          <w:rFonts w:ascii="Arial" w:hAnsi="Arial" w:cs="Arial"/>
          <w:sz w:val="24"/>
          <w:szCs w:val="24"/>
        </w:rPr>
        <w:t>and also</w:t>
      </w:r>
      <w:proofErr w:type="gramEnd"/>
      <w:r w:rsidRPr="00F15654">
        <w:rPr>
          <w:rFonts w:ascii="Arial" w:hAnsi="Arial" w:cs="Arial"/>
          <w:sz w:val="24"/>
          <w:szCs w:val="24"/>
        </w:rPr>
        <w:t xml:space="preserve">, to create a selection of environmentally sustainable products for Participating States/Participating Entities to purchase. The Lead State anticipates the award of multiple Master Agreements </w:t>
      </w:r>
      <w:proofErr w:type="gramStart"/>
      <w:r w:rsidRPr="00F15654">
        <w:rPr>
          <w:rFonts w:ascii="Arial" w:hAnsi="Arial" w:cs="Arial"/>
          <w:sz w:val="24"/>
          <w:szCs w:val="24"/>
        </w:rPr>
        <w:t>as a result of</w:t>
      </w:r>
      <w:proofErr w:type="gramEnd"/>
      <w:r w:rsidRPr="00F15654">
        <w:rPr>
          <w:rFonts w:ascii="Arial" w:hAnsi="Arial" w:cs="Arial"/>
          <w:sz w:val="24"/>
          <w:szCs w:val="24"/>
        </w:rPr>
        <w:t xml:space="preserve"> this RFP.</w:t>
      </w:r>
      <w:r w:rsidR="00BE274F">
        <w:rPr>
          <w:rFonts w:ascii="Arial" w:hAnsi="Arial" w:cs="Arial"/>
          <w:sz w:val="24"/>
          <w:szCs w:val="24"/>
        </w:rPr>
        <w:t xml:space="preserve">   </w:t>
      </w:r>
      <w:r w:rsidR="00BE274F" w:rsidRPr="00BE274F">
        <w:rPr>
          <w:rFonts w:ascii="Arial" w:hAnsi="Arial" w:cs="Arial"/>
          <w:color w:val="FF0000"/>
          <w:sz w:val="24"/>
          <w:szCs w:val="24"/>
        </w:rPr>
        <w:t xml:space="preserve">Offerors may be awarded multiple categories. </w:t>
      </w:r>
    </w:p>
    <w:p w14:paraId="28660F66" w14:textId="77777777" w:rsidR="00AE2AD2" w:rsidRPr="00F15654" w:rsidRDefault="00AE2AD2" w:rsidP="00041479">
      <w:pPr>
        <w:pStyle w:val="ListParagraph"/>
        <w:spacing w:after="80"/>
        <w:contextualSpacing w:val="0"/>
        <w:rPr>
          <w:rFonts w:ascii="Arial" w:hAnsi="Arial" w:cs="Arial"/>
          <w:sz w:val="24"/>
          <w:szCs w:val="24"/>
        </w:rPr>
      </w:pPr>
    </w:p>
    <w:p w14:paraId="52D27625" w14:textId="25C59807" w:rsidR="00C35336" w:rsidRPr="00F15654" w:rsidRDefault="00C35336" w:rsidP="00041479">
      <w:pPr>
        <w:pStyle w:val="ListParagraph"/>
        <w:spacing w:after="80"/>
        <w:contextualSpacing w:val="0"/>
        <w:rPr>
          <w:rFonts w:ascii="Arial" w:hAnsi="Arial" w:cs="Arial"/>
          <w:b/>
          <w:bCs/>
          <w:sz w:val="24"/>
          <w:szCs w:val="24"/>
          <w:u w:val="single"/>
        </w:rPr>
      </w:pPr>
      <w:r w:rsidRPr="00F15654">
        <w:rPr>
          <w:rFonts w:ascii="Arial" w:hAnsi="Arial" w:cs="Arial"/>
          <w:b/>
          <w:bCs/>
          <w:sz w:val="24"/>
          <w:szCs w:val="24"/>
          <w:u w:val="single"/>
        </w:rPr>
        <w:t xml:space="preserve">About NASPO </w:t>
      </w:r>
      <w:proofErr w:type="spellStart"/>
      <w:r w:rsidRPr="00F15654">
        <w:rPr>
          <w:rFonts w:ascii="Arial" w:hAnsi="Arial" w:cs="Arial"/>
          <w:b/>
          <w:bCs/>
          <w:sz w:val="24"/>
          <w:szCs w:val="24"/>
          <w:u w:val="single"/>
        </w:rPr>
        <w:t>ValuePoint</w:t>
      </w:r>
      <w:proofErr w:type="spellEnd"/>
    </w:p>
    <w:p w14:paraId="1CF89F75" w14:textId="411850F1" w:rsidR="000E1BD2" w:rsidRPr="00F15654" w:rsidRDefault="000E1BD2" w:rsidP="00041479">
      <w:pPr>
        <w:pStyle w:val="ListParagraph"/>
        <w:contextualSpacing w:val="0"/>
        <w:rPr>
          <w:rFonts w:ascii="Arial" w:hAnsi="Arial" w:cs="Arial"/>
          <w:sz w:val="24"/>
          <w:szCs w:val="24"/>
        </w:rPr>
      </w:pPr>
      <w:r w:rsidRPr="00F15654">
        <w:rPr>
          <w:rFonts w:ascii="Arial" w:hAnsi="Arial" w:cs="Arial"/>
          <w:sz w:val="24"/>
          <w:szCs w:val="24"/>
        </w:rPr>
        <w:t xml:space="preserve">NASPO </w:t>
      </w:r>
      <w:proofErr w:type="spellStart"/>
      <w:r w:rsidRPr="00F15654">
        <w:rPr>
          <w:rFonts w:ascii="Arial" w:hAnsi="Arial" w:cs="Arial"/>
          <w:sz w:val="24"/>
          <w:szCs w:val="24"/>
        </w:rPr>
        <w:t>ValuePoint</w:t>
      </w:r>
      <w:proofErr w:type="spellEnd"/>
      <w:r w:rsidRPr="00F15654">
        <w:rPr>
          <w:rFonts w:ascii="Arial" w:hAnsi="Arial" w:cs="Arial"/>
          <w:sz w:val="24"/>
          <w:szCs w:val="24"/>
        </w:rPr>
        <w:t xml:space="preserve"> is a division of the National Association of State Procurement Officials (NASPO)</w:t>
      </w:r>
      <w:bookmarkEnd w:id="0"/>
      <w:r w:rsidRPr="00F15654">
        <w:rPr>
          <w:rFonts w:ascii="Arial" w:hAnsi="Arial" w:cs="Arial"/>
          <w:sz w:val="24"/>
          <w:szCs w:val="24"/>
        </w:rPr>
        <w:t xml:space="preserve">, a non-profit association dedicated to advancing public procurement through leadership, excellence, and integrity. In accordance with NASPO </w:t>
      </w:r>
      <w:proofErr w:type="spellStart"/>
      <w:r w:rsidRPr="00F15654">
        <w:rPr>
          <w:rFonts w:ascii="Arial" w:hAnsi="Arial" w:cs="Arial"/>
          <w:sz w:val="24"/>
          <w:szCs w:val="24"/>
        </w:rPr>
        <w:t>ValuePoint’s</w:t>
      </w:r>
      <w:proofErr w:type="spellEnd"/>
      <w:r w:rsidRPr="00F15654">
        <w:rPr>
          <w:rFonts w:ascii="Arial" w:hAnsi="Arial" w:cs="Arial"/>
          <w:sz w:val="24"/>
          <w:szCs w:val="24"/>
        </w:rPr>
        <w:t xml:space="preserve"> Lead State </w:t>
      </w:r>
      <w:r w:rsidR="00251EC8" w:rsidRPr="00F15654">
        <w:rPr>
          <w:rFonts w:ascii="Arial" w:hAnsi="Arial" w:cs="Arial"/>
          <w:sz w:val="24"/>
          <w:szCs w:val="24"/>
        </w:rPr>
        <w:t>M</w:t>
      </w:r>
      <w:r w:rsidRPr="00F15654">
        <w:rPr>
          <w:rFonts w:ascii="Arial" w:hAnsi="Arial" w:cs="Arial"/>
          <w:sz w:val="24"/>
          <w:szCs w:val="24"/>
        </w:rPr>
        <w:t>odel</w:t>
      </w:r>
      <w:r w:rsidR="00251EC8" w:rsidRPr="00F15654">
        <w:rPr>
          <w:rFonts w:ascii="Arial" w:hAnsi="Arial" w:cs="Arial"/>
          <w:sz w:val="24"/>
          <w:szCs w:val="24"/>
        </w:rPr>
        <w:t>™</w:t>
      </w:r>
      <w:r w:rsidRPr="00F15654">
        <w:rPr>
          <w:rFonts w:ascii="Arial" w:hAnsi="Arial" w:cs="Arial"/>
          <w:sz w:val="24"/>
          <w:szCs w:val="24"/>
        </w:rPr>
        <w:t>, the Lead State is issuing this RFP, evaluating responses, and establishing Master Agreements with the support and assistance of a Multistate Sourcing Team™ composed of individuals from other member states, representing a broad range of perspectives that ensure the RFP incorporates best practices recognized by public entities across the country.</w:t>
      </w:r>
    </w:p>
    <w:p w14:paraId="090A1889" w14:textId="1A9FDFC3" w:rsidR="000E1BD2" w:rsidRPr="00F15654" w:rsidRDefault="00766D80" w:rsidP="00041479">
      <w:pPr>
        <w:pStyle w:val="ListParagraph"/>
        <w:contextualSpacing w:val="0"/>
        <w:rPr>
          <w:rFonts w:ascii="Arial" w:hAnsi="Arial" w:cs="Arial"/>
          <w:sz w:val="24"/>
          <w:szCs w:val="24"/>
        </w:rPr>
      </w:pPr>
      <w:r w:rsidRPr="00F15654">
        <w:rPr>
          <w:rFonts w:ascii="Arial" w:hAnsi="Arial" w:cs="Arial"/>
          <w:sz w:val="24"/>
          <w:szCs w:val="24"/>
        </w:rPr>
        <w:t xml:space="preserve">Participation in NASPO </w:t>
      </w:r>
      <w:proofErr w:type="spellStart"/>
      <w:r w:rsidRPr="00F15654">
        <w:rPr>
          <w:rFonts w:ascii="Arial" w:hAnsi="Arial" w:cs="Arial"/>
          <w:sz w:val="24"/>
          <w:szCs w:val="24"/>
        </w:rPr>
        <w:t>ValuePoint</w:t>
      </w:r>
      <w:proofErr w:type="spellEnd"/>
      <w:r w:rsidRPr="00F15654">
        <w:rPr>
          <w:rFonts w:ascii="Arial" w:hAnsi="Arial" w:cs="Arial"/>
          <w:sz w:val="24"/>
          <w:szCs w:val="24"/>
        </w:rPr>
        <w:t xml:space="preserve"> Master Agreements is convenient</w:t>
      </w:r>
      <w:r w:rsidR="0087010F" w:rsidRPr="00F15654">
        <w:rPr>
          <w:rFonts w:ascii="Arial" w:hAnsi="Arial" w:cs="Arial"/>
          <w:sz w:val="24"/>
          <w:szCs w:val="24"/>
        </w:rPr>
        <w:t xml:space="preserve"> and cost-effective</w:t>
      </w:r>
      <w:r w:rsidRPr="00F15654">
        <w:rPr>
          <w:rFonts w:ascii="Arial" w:hAnsi="Arial" w:cs="Arial"/>
          <w:sz w:val="24"/>
          <w:szCs w:val="24"/>
        </w:rPr>
        <w:t xml:space="preserve"> for eligible entities—including state departments, institutions, agencies, and political subdivisions, federally recognized tribes, and other eligible public and nonprofit entities in the 50 states, the District of Columbia, and U.S. territories—and</w:t>
      </w:r>
      <w:r w:rsidR="005A419E" w:rsidRPr="00F15654">
        <w:rPr>
          <w:rFonts w:ascii="Arial" w:hAnsi="Arial" w:cs="Arial"/>
          <w:sz w:val="24"/>
          <w:szCs w:val="24"/>
        </w:rPr>
        <w:t xml:space="preserve"> </w:t>
      </w:r>
      <w:r w:rsidRPr="00F15654">
        <w:rPr>
          <w:rFonts w:ascii="Arial" w:hAnsi="Arial" w:cs="Arial"/>
          <w:sz w:val="24"/>
          <w:szCs w:val="24"/>
        </w:rPr>
        <w:t>suppliers</w:t>
      </w:r>
      <w:r w:rsidR="00935DC3" w:rsidRPr="00F15654">
        <w:rPr>
          <w:rFonts w:ascii="Arial" w:hAnsi="Arial" w:cs="Arial"/>
          <w:sz w:val="24"/>
          <w:szCs w:val="24"/>
        </w:rPr>
        <w:t>, with no membership or registration required</w:t>
      </w:r>
      <w:r w:rsidRPr="00F15654">
        <w:rPr>
          <w:rFonts w:ascii="Arial" w:hAnsi="Arial" w:cs="Arial"/>
          <w:sz w:val="24"/>
          <w:szCs w:val="24"/>
        </w:rPr>
        <w:t>.</w:t>
      </w:r>
      <w:r w:rsidR="000E1BD2" w:rsidRPr="00F15654">
        <w:rPr>
          <w:rFonts w:ascii="Arial" w:hAnsi="Arial" w:cs="Arial"/>
          <w:sz w:val="24"/>
          <w:szCs w:val="24"/>
        </w:rPr>
        <w:t xml:space="preserve"> In </w:t>
      </w:r>
      <w:r w:rsidR="00041479" w:rsidRPr="00F15654">
        <w:rPr>
          <w:rFonts w:ascii="Arial" w:hAnsi="Arial" w:cs="Arial"/>
          <w:sz w:val="24"/>
          <w:szCs w:val="24"/>
        </w:rPr>
        <w:t>2023</w:t>
      </w:r>
      <w:r w:rsidR="000E1BD2" w:rsidRPr="00F15654">
        <w:rPr>
          <w:rFonts w:ascii="Arial" w:hAnsi="Arial" w:cs="Arial"/>
          <w:sz w:val="24"/>
          <w:szCs w:val="24"/>
        </w:rPr>
        <w:t xml:space="preserve">, contractors </w:t>
      </w:r>
      <w:r w:rsidR="00E27096" w:rsidRPr="00F15654">
        <w:rPr>
          <w:rFonts w:ascii="Arial" w:hAnsi="Arial" w:cs="Arial"/>
          <w:sz w:val="24"/>
          <w:szCs w:val="24"/>
        </w:rPr>
        <w:t>reported</w:t>
      </w:r>
      <w:r w:rsidR="000E1BD2" w:rsidRPr="00F15654">
        <w:rPr>
          <w:rFonts w:ascii="Arial" w:hAnsi="Arial" w:cs="Arial"/>
          <w:sz w:val="24"/>
          <w:szCs w:val="24"/>
        </w:rPr>
        <w:t xml:space="preserve"> a combined </w:t>
      </w:r>
      <w:r w:rsidR="000E1BD2" w:rsidRPr="00F15654">
        <w:rPr>
          <w:rFonts w:ascii="Arial" w:hAnsi="Arial" w:cs="Arial"/>
          <w:b/>
          <w:bCs/>
          <w:sz w:val="24"/>
          <w:szCs w:val="24"/>
        </w:rPr>
        <w:t>$</w:t>
      </w:r>
      <w:r w:rsidR="00AE2AD2" w:rsidRPr="00F15654">
        <w:rPr>
          <w:rFonts w:ascii="Arial" w:hAnsi="Arial" w:cs="Arial"/>
          <w:b/>
          <w:bCs/>
          <w:sz w:val="24"/>
          <w:szCs w:val="24"/>
        </w:rPr>
        <w:t>18</w:t>
      </w:r>
      <w:r w:rsidR="000E1BD2" w:rsidRPr="00F15654">
        <w:rPr>
          <w:rFonts w:ascii="Arial" w:hAnsi="Arial" w:cs="Arial"/>
          <w:b/>
          <w:bCs/>
          <w:sz w:val="24"/>
          <w:szCs w:val="24"/>
        </w:rPr>
        <w:t xml:space="preserve"> billion</w:t>
      </w:r>
      <w:r w:rsidR="000E1BD2" w:rsidRPr="00F15654">
        <w:rPr>
          <w:rFonts w:ascii="Arial" w:hAnsi="Arial" w:cs="Arial"/>
          <w:sz w:val="24"/>
          <w:szCs w:val="24"/>
        </w:rPr>
        <w:t xml:space="preserve"> in sales through NASPO </w:t>
      </w:r>
      <w:proofErr w:type="spellStart"/>
      <w:r w:rsidR="000E1BD2" w:rsidRPr="00F15654">
        <w:rPr>
          <w:rFonts w:ascii="Arial" w:hAnsi="Arial" w:cs="Arial"/>
          <w:sz w:val="24"/>
          <w:szCs w:val="24"/>
        </w:rPr>
        <w:t>ValuePoint</w:t>
      </w:r>
      <w:proofErr w:type="spellEnd"/>
      <w:r w:rsidR="000E1BD2" w:rsidRPr="00F15654">
        <w:rPr>
          <w:rFonts w:ascii="Arial" w:hAnsi="Arial" w:cs="Arial"/>
          <w:sz w:val="24"/>
          <w:szCs w:val="24"/>
        </w:rPr>
        <w:t xml:space="preserve"> Master Agreements awarded through cooperative solicitations like this RFP, including a combined </w:t>
      </w:r>
      <w:r w:rsidR="000E1BD2" w:rsidRPr="00F15654">
        <w:rPr>
          <w:rFonts w:ascii="Arial" w:hAnsi="Arial" w:cs="Arial"/>
          <w:b/>
          <w:bCs/>
          <w:sz w:val="24"/>
          <w:szCs w:val="24"/>
        </w:rPr>
        <w:t>$</w:t>
      </w:r>
      <w:r w:rsidR="00AE2AD2" w:rsidRPr="00F15654">
        <w:rPr>
          <w:rFonts w:ascii="Arial" w:hAnsi="Arial" w:cs="Arial"/>
          <w:b/>
          <w:bCs/>
          <w:sz w:val="24"/>
          <w:szCs w:val="24"/>
        </w:rPr>
        <w:t>1.27 billion</w:t>
      </w:r>
      <w:r w:rsidR="000E1BD2" w:rsidRPr="00F15654">
        <w:rPr>
          <w:rFonts w:ascii="Arial" w:hAnsi="Arial" w:cs="Arial"/>
          <w:sz w:val="24"/>
          <w:szCs w:val="24"/>
        </w:rPr>
        <w:t xml:space="preserve"> in sales through </w:t>
      </w:r>
      <w:r w:rsidR="00433D91" w:rsidRPr="00F15654">
        <w:rPr>
          <w:rFonts w:ascii="Arial" w:hAnsi="Arial" w:cs="Arial"/>
          <w:sz w:val="24"/>
          <w:szCs w:val="24"/>
        </w:rPr>
        <w:t xml:space="preserve">the </w:t>
      </w:r>
      <w:r w:rsidR="000E1BD2" w:rsidRPr="00F15654">
        <w:rPr>
          <w:rFonts w:ascii="Arial" w:hAnsi="Arial" w:cs="Arial"/>
          <w:sz w:val="24"/>
          <w:szCs w:val="24"/>
        </w:rPr>
        <w:t>current</w:t>
      </w:r>
      <w:r w:rsidR="00AE2AD2" w:rsidRPr="00F15654">
        <w:rPr>
          <w:rFonts w:ascii="Arial" w:hAnsi="Arial" w:cs="Arial"/>
          <w:sz w:val="24"/>
          <w:szCs w:val="24"/>
        </w:rPr>
        <w:t xml:space="preserve"> Facilities MRO</w:t>
      </w:r>
      <w:r w:rsidR="000E1BD2" w:rsidRPr="00F15654">
        <w:rPr>
          <w:rFonts w:ascii="Arial" w:hAnsi="Arial" w:cs="Arial"/>
          <w:sz w:val="24"/>
          <w:szCs w:val="24"/>
        </w:rPr>
        <w:t xml:space="preserve"> </w:t>
      </w:r>
      <w:r w:rsidR="00433D91" w:rsidRPr="00F15654">
        <w:rPr>
          <w:rFonts w:ascii="Arial" w:hAnsi="Arial" w:cs="Arial"/>
          <w:sz w:val="24"/>
          <w:szCs w:val="24"/>
        </w:rPr>
        <w:t>portfolio</w:t>
      </w:r>
      <w:r w:rsidR="000E1BD2" w:rsidRPr="00F15654">
        <w:rPr>
          <w:rFonts w:ascii="Arial" w:hAnsi="Arial" w:cs="Arial"/>
          <w:sz w:val="24"/>
          <w:szCs w:val="24"/>
        </w:rPr>
        <w:t>.</w:t>
      </w:r>
    </w:p>
    <w:p w14:paraId="635BE8C1" w14:textId="648827A0" w:rsidR="000E1BD2" w:rsidRPr="00F15654" w:rsidRDefault="000E1BD2" w:rsidP="00041479">
      <w:pPr>
        <w:pStyle w:val="ListParagraph"/>
        <w:contextualSpacing w:val="0"/>
        <w:rPr>
          <w:rFonts w:ascii="Arial" w:hAnsi="Arial" w:cs="Arial"/>
          <w:sz w:val="24"/>
          <w:szCs w:val="24"/>
        </w:rPr>
      </w:pPr>
      <w:r w:rsidRPr="00F15654">
        <w:rPr>
          <w:rFonts w:ascii="Arial" w:hAnsi="Arial" w:cs="Arial"/>
          <w:sz w:val="24"/>
          <w:szCs w:val="24"/>
        </w:rPr>
        <w:t>More information about NASPO</w:t>
      </w:r>
      <w:r w:rsidR="005A419E" w:rsidRPr="00F15654">
        <w:rPr>
          <w:rFonts w:ascii="Arial" w:hAnsi="Arial" w:cs="Arial"/>
          <w:sz w:val="24"/>
          <w:szCs w:val="24"/>
        </w:rPr>
        <w:t xml:space="preserve">, </w:t>
      </w:r>
      <w:r w:rsidRPr="00F15654">
        <w:rPr>
          <w:rFonts w:ascii="Arial" w:hAnsi="Arial" w:cs="Arial"/>
          <w:sz w:val="24"/>
          <w:szCs w:val="24"/>
        </w:rPr>
        <w:t xml:space="preserve">NASPO </w:t>
      </w:r>
      <w:proofErr w:type="spellStart"/>
      <w:r w:rsidRPr="00F15654">
        <w:rPr>
          <w:rFonts w:ascii="Arial" w:hAnsi="Arial" w:cs="Arial"/>
          <w:sz w:val="24"/>
          <w:szCs w:val="24"/>
        </w:rPr>
        <w:t>ValuePoint</w:t>
      </w:r>
      <w:proofErr w:type="spellEnd"/>
      <w:r w:rsidR="005A419E" w:rsidRPr="00F15654">
        <w:rPr>
          <w:rFonts w:ascii="Arial" w:hAnsi="Arial" w:cs="Arial"/>
          <w:sz w:val="24"/>
          <w:szCs w:val="24"/>
        </w:rPr>
        <w:t xml:space="preserve">, and the NASPO </w:t>
      </w:r>
      <w:proofErr w:type="spellStart"/>
      <w:r w:rsidR="005A419E" w:rsidRPr="00F15654">
        <w:rPr>
          <w:rFonts w:ascii="Arial" w:hAnsi="Arial" w:cs="Arial"/>
          <w:sz w:val="24"/>
          <w:szCs w:val="24"/>
        </w:rPr>
        <w:t>ValuePoint</w:t>
      </w:r>
      <w:proofErr w:type="spellEnd"/>
      <w:r w:rsidR="005A419E" w:rsidRPr="00F15654">
        <w:rPr>
          <w:rFonts w:ascii="Arial" w:hAnsi="Arial" w:cs="Arial"/>
          <w:sz w:val="24"/>
          <w:szCs w:val="24"/>
        </w:rPr>
        <w:t xml:space="preserve"> Lead State Mode</w:t>
      </w:r>
      <w:r w:rsidR="00B36D8F" w:rsidRPr="00F15654">
        <w:rPr>
          <w:rFonts w:ascii="Arial" w:hAnsi="Arial" w:cs="Arial"/>
          <w:sz w:val="24"/>
          <w:szCs w:val="24"/>
        </w:rPr>
        <w:t>l</w:t>
      </w:r>
      <w:r w:rsidRPr="00F15654">
        <w:rPr>
          <w:rFonts w:ascii="Arial" w:hAnsi="Arial" w:cs="Arial"/>
          <w:sz w:val="24"/>
          <w:szCs w:val="24"/>
        </w:rPr>
        <w:t xml:space="preserve"> can be found at </w:t>
      </w:r>
      <w:hyperlink r:id="rId15" w:history="1">
        <w:r w:rsidRPr="00F15654">
          <w:rPr>
            <w:rStyle w:val="Hyperlink"/>
            <w:rFonts w:ascii="Arial" w:hAnsi="Arial" w:cs="Arial"/>
            <w:sz w:val="24"/>
            <w:szCs w:val="24"/>
          </w:rPr>
          <w:t>www.naspo.org</w:t>
        </w:r>
      </w:hyperlink>
      <w:r w:rsidRPr="00F15654">
        <w:rPr>
          <w:rFonts w:ascii="Arial" w:hAnsi="Arial" w:cs="Arial"/>
          <w:sz w:val="24"/>
          <w:szCs w:val="24"/>
        </w:rPr>
        <w:t xml:space="preserve"> a</w:t>
      </w:r>
      <w:r w:rsidR="0087010F" w:rsidRPr="00F15654">
        <w:rPr>
          <w:rFonts w:ascii="Arial" w:hAnsi="Arial" w:cs="Arial"/>
          <w:sz w:val="24"/>
          <w:szCs w:val="24"/>
        </w:rPr>
        <w:t xml:space="preserve">nd </w:t>
      </w:r>
      <w:hyperlink r:id="rId16" w:history="1">
        <w:r w:rsidR="0087010F" w:rsidRPr="00F15654">
          <w:rPr>
            <w:rStyle w:val="Hyperlink"/>
            <w:rFonts w:ascii="Arial" w:hAnsi="Arial" w:cs="Arial"/>
            <w:sz w:val="24"/>
            <w:szCs w:val="24"/>
          </w:rPr>
          <w:t>www.naspovaluepoint.org</w:t>
        </w:r>
      </w:hyperlink>
      <w:r w:rsidR="0087010F" w:rsidRPr="00F15654">
        <w:rPr>
          <w:rFonts w:ascii="Arial" w:hAnsi="Arial" w:cs="Arial"/>
          <w:sz w:val="24"/>
          <w:szCs w:val="24"/>
        </w:rPr>
        <w:t xml:space="preserve"> and in Attachment </w:t>
      </w:r>
      <w:r w:rsidR="00AE2AD2" w:rsidRPr="00F15654">
        <w:rPr>
          <w:rFonts w:ascii="Arial" w:hAnsi="Arial" w:cs="Arial"/>
          <w:sz w:val="24"/>
          <w:szCs w:val="24"/>
        </w:rPr>
        <w:t>5</w:t>
      </w:r>
      <w:r w:rsidR="0087010F" w:rsidRPr="00F15654">
        <w:rPr>
          <w:rFonts w:ascii="Arial" w:hAnsi="Arial" w:cs="Arial"/>
          <w:sz w:val="24"/>
          <w:szCs w:val="24"/>
        </w:rPr>
        <w:t>, Participation Information</w:t>
      </w:r>
      <w:r w:rsidRPr="00F15654">
        <w:rPr>
          <w:rFonts w:ascii="Arial" w:hAnsi="Arial" w:cs="Arial"/>
          <w:sz w:val="24"/>
          <w:szCs w:val="24"/>
        </w:rPr>
        <w:t>.</w:t>
      </w:r>
    </w:p>
    <w:p w14:paraId="0CDC0A89" w14:textId="77777777" w:rsidR="002804F8" w:rsidRPr="00F15654" w:rsidRDefault="002804F8" w:rsidP="00F15654">
      <w:pPr>
        <w:pStyle w:val="ListParagraph"/>
        <w:keepNext/>
        <w:keepLines/>
        <w:numPr>
          <w:ilvl w:val="0"/>
          <w:numId w:val="1"/>
        </w:numPr>
        <w:contextualSpacing w:val="0"/>
        <w:rPr>
          <w:rFonts w:ascii="Arial" w:hAnsi="Arial" w:cs="Arial"/>
          <w:b/>
          <w:bCs/>
          <w:sz w:val="24"/>
          <w:szCs w:val="24"/>
        </w:rPr>
      </w:pPr>
      <w:r w:rsidRPr="00F15654">
        <w:rPr>
          <w:rFonts w:ascii="Arial" w:hAnsi="Arial" w:cs="Arial"/>
          <w:b/>
          <w:bCs/>
          <w:sz w:val="24"/>
          <w:szCs w:val="24"/>
        </w:rPr>
        <w:lastRenderedPageBreak/>
        <w:t>GENERAL INFORMATION AND INSTRUCTIONS</w:t>
      </w:r>
    </w:p>
    <w:p w14:paraId="494119B4" w14:textId="77595F98" w:rsidR="002804F8" w:rsidRPr="00F15654" w:rsidRDefault="002804F8" w:rsidP="00F15654">
      <w:pPr>
        <w:pStyle w:val="ListParagraph"/>
        <w:keepNext/>
        <w:keepLines/>
        <w:numPr>
          <w:ilvl w:val="1"/>
          <w:numId w:val="1"/>
        </w:numPr>
        <w:contextualSpacing w:val="0"/>
        <w:rPr>
          <w:rFonts w:ascii="Arial" w:hAnsi="Arial" w:cs="Arial"/>
          <w:sz w:val="24"/>
          <w:szCs w:val="24"/>
        </w:rPr>
      </w:pPr>
      <w:r w:rsidRPr="00F15654">
        <w:rPr>
          <w:rFonts w:ascii="Arial" w:hAnsi="Arial" w:cs="Arial"/>
          <w:b/>
          <w:bCs/>
          <w:sz w:val="24"/>
          <w:szCs w:val="24"/>
          <w:u w:val="single"/>
        </w:rPr>
        <w:t>RFP Contact.</w:t>
      </w:r>
      <w:r w:rsidRPr="00F15654">
        <w:rPr>
          <w:rFonts w:ascii="Arial" w:hAnsi="Arial" w:cs="Arial"/>
          <w:sz w:val="24"/>
          <w:szCs w:val="24"/>
        </w:rPr>
        <w:t xml:space="preserve"> The following individual is the sole contact for this RFP:</w:t>
      </w:r>
    </w:p>
    <w:p w14:paraId="7C74E6CF" w14:textId="77777777" w:rsidR="00527DA5" w:rsidRPr="00F15654" w:rsidRDefault="00527DA5" w:rsidP="00F15654">
      <w:pPr>
        <w:pStyle w:val="ListParagraph"/>
        <w:keepNext/>
        <w:keepLines/>
        <w:ind w:left="1440"/>
        <w:rPr>
          <w:rFonts w:ascii="Arial" w:hAnsi="Arial" w:cs="Arial"/>
          <w:sz w:val="24"/>
          <w:szCs w:val="24"/>
        </w:rPr>
      </w:pPr>
      <w:r w:rsidRPr="00F15654">
        <w:rPr>
          <w:rFonts w:ascii="Arial" w:hAnsi="Arial" w:cs="Arial"/>
          <w:sz w:val="24"/>
          <w:szCs w:val="24"/>
        </w:rPr>
        <w:t>Daniel Salvato, CPPB, NIGP-CPP, KCPM</w:t>
      </w:r>
    </w:p>
    <w:p w14:paraId="22D62383" w14:textId="36AEC5C8" w:rsidR="00527DA5" w:rsidRPr="00F15654" w:rsidRDefault="00527DA5" w:rsidP="00041479">
      <w:pPr>
        <w:pStyle w:val="ListParagraph"/>
        <w:ind w:left="1440"/>
        <w:rPr>
          <w:rFonts w:ascii="Arial" w:hAnsi="Arial" w:cs="Arial"/>
          <w:sz w:val="24"/>
          <w:szCs w:val="24"/>
        </w:rPr>
      </w:pPr>
      <w:r w:rsidRPr="00F15654">
        <w:rPr>
          <w:rFonts w:ascii="Arial" w:hAnsi="Arial" w:cs="Arial"/>
          <w:sz w:val="24"/>
          <w:szCs w:val="24"/>
        </w:rPr>
        <w:t>Assistant Director, Division of Goods and Services</w:t>
      </w:r>
    </w:p>
    <w:p w14:paraId="0C1D17AF" w14:textId="77777777" w:rsidR="00527DA5" w:rsidRPr="00F15654" w:rsidRDefault="00527DA5" w:rsidP="00041479">
      <w:pPr>
        <w:pStyle w:val="ListParagraph"/>
        <w:ind w:left="1440"/>
        <w:rPr>
          <w:rFonts w:ascii="Arial" w:hAnsi="Arial" w:cs="Arial"/>
          <w:sz w:val="24"/>
          <w:szCs w:val="24"/>
        </w:rPr>
      </w:pPr>
      <w:r w:rsidRPr="00F15654">
        <w:rPr>
          <w:rFonts w:ascii="Arial" w:hAnsi="Arial" w:cs="Arial"/>
          <w:sz w:val="24"/>
          <w:szCs w:val="24"/>
        </w:rPr>
        <w:t>Finance and Administration Cabinet</w:t>
      </w:r>
    </w:p>
    <w:p w14:paraId="532245CD" w14:textId="77777777" w:rsidR="00527DA5" w:rsidRPr="00F15654" w:rsidRDefault="00527DA5" w:rsidP="00041479">
      <w:pPr>
        <w:pStyle w:val="ListParagraph"/>
        <w:ind w:left="1440"/>
        <w:rPr>
          <w:rFonts w:ascii="Arial" w:hAnsi="Arial" w:cs="Arial"/>
          <w:sz w:val="24"/>
          <w:szCs w:val="24"/>
        </w:rPr>
      </w:pPr>
      <w:r w:rsidRPr="00F15654">
        <w:rPr>
          <w:rFonts w:ascii="Arial" w:hAnsi="Arial" w:cs="Arial"/>
          <w:sz w:val="24"/>
          <w:szCs w:val="24"/>
        </w:rPr>
        <w:t>Office of Procurement Services</w:t>
      </w:r>
    </w:p>
    <w:p w14:paraId="64DCB046" w14:textId="77777777" w:rsidR="00527DA5" w:rsidRPr="00F15654" w:rsidRDefault="00527DA5" w:rsidP="00041479">
      <w:pPr>
        <w:pStyle w:val="ListParagraph"/>
        <w:ind w:left="1440"/>
        <w:rPr>
          <w:rFonts w:ascii="Arial" w:hAnsi="Arial" w:cs="Arial"/>
          <w:sz w:val="24"/>
          <w:szCs w:val="24"/>
        </w:rPr>
      </w:pPr>
      <w:r w:rsidRPr="00F15654">
        <w:rPr>
          <w:rFonts w:ascii="Arial" w:hAnsi="Arial" w:cs="Arial"/>
          <w:sz w:val="24"/>
          <w:szCs w:val="24"/>
        </w:rPr>
        <w:t xml:space="preserve">200 Mero Street, 5th </w:t>
      </w:r>
      <w:proofErr w:type="gramStart"/>
      <w:r w:rsidRPr="00F15654">
        <w:rPr>
          <w:rFonts w:ascii="Arial" w:hAnsi="Arial" w:cs="Arial"/>
          <w:sz w:val="24"/>
          <w:szCs w:val="24"/>
        </w:rPr>
        <w:t>Floor</w:t>
      </w:r>
      <w:proofErr w:type="gramEnd"/>
    </w:p>
    <w:p w14:paraId="01634F5D" w14:textId="7BEB9740" w:rsidR="00527DA5" w:rsidRPr="00F15654" w:rsidRDefault="00527DA5" w:rsidP="00041479">
      <w:pPr>
        <w:pStyle w:val="ListParagraph"/>
        <w:ind w:left="1440"/>
        <w:rPr>
          <w:rFonts w:ascii="Arial" w:hAnsi="Arial" w:cs="Arial"/>
          <w:sz w:val="24"/>
          <w:szCs w:val="24"/>
        </w:rPr>
      </w:pPr>
      <w:r w:rsidRPr="00F15654">
        <w:rPr>
          <w:rFonts w:ascii="Arial" w:hAnsi="Arial" w:cs="Arial"/>
          <w:sz w:val="24"/>
          <w:szCs w:val="24"/>
        </w:rPr>
        <w:t>Frankfort, KY 40622</w:t>
      </w:r>
    </w:p>
    <w:p w14:paraId="59E865C5" w14:textId="55185594" w:rsidR="00527DA5" w:rsidRPr="00F15654" w:rsidRDefault="00527DA5" w:rsidP="00041479">
      <w:pPr>
        <w:pStyle w:val="ListParagraph"/>
        <w:ind w:left="1440"/>
        <w:rPr>
          <w:rFonts w:ascii="Arial" w:hAnsi="Arial" w:cs="Arial"/>
          <w:sz w:val="24"/>
          <w:szCs w:val="24"/>
        </w:rPr>
      </w:pPr>
      <w:r w:rsidRPr="00F15654">
        <w:rPr>
          <w:rFonts w:ascii="Arial" w:hAnsi="Arial" w:cs="Arial"/>
          <w:sz w:val="24"/>
          <w:szCs w:val="24"/>
        </w:rPr>
        <w:t>(502) 564-5862</w:t>
      </w:r>
    </w:p>
    <w:p w14:paraId="5D2CDAD2" w14:textId="37EA6114" w:rsidR="00527DA5" w:rsidRPr="00F15654" w:rsidRDefault="00000000" w:rsidP="00041479">
      <w:pPr>
        <w:pStyle w:val="ListParagraph"/>
        <w:ind w:left="1440"/>
        <w:contextualSpacing w:val="0"/>
        <w:rPr>
          <w:rFonts w:ascii="Arial" w:hAnsi="Arial" w:cs="Arial"/>
          <w:sz w:val="24"/>
          <w:szCs w:val="24"/>
        </w:rPr>
      </w:pPr>
      <w:hyperlink r:id="rId17" w:history="1">
        <w:r w:rsidR="00F15654" w:rsidRPr="00A271D0">
          <w:rPr>
            <w:rStyle w:val="Hyperlink"/>
            <w:rFonts w:ascii="Arial" w:hAnsi="Arial" w:cs="Arial"/>
            <w:sz w:val="24"/>
            <w:szCs w:val="24"/>
          </w:rPr>
          <w:t>daniel.salvato@ky.gov</w:t>
        </w:r>
      </w:hyperlink>
      <w:r w:rsidR="00F15654">
        <w:rPr>
          <w:rFonts w:ascii="Arial" w:hAnsi="Arial" w:cs="Arial"/>
          <w:sz w:val="24"/>
          <w:szCs w:val="24"/>
        </w:rPr>
        <w:t xml:space="preserve"> </w:t>
      </w:r>
    </w:p>
    <w:p w14:paraId="22B365D8" w14:textId="3CA89C0B" w:rsidR="002804F8" w:rsidRPr="00F15654" w:rsidRDefault="00041479" w:rsidP="00041479">
      <w:pPr>
        <w:pStyle w:val="ListParagraph"/>
        <w:numPr>
          <w:ilvl w:val="1"/>
          <w:numId w:val="1"/>
        </w:numPr>
        <w:contextualSpacing w:val="0"/>
        <w:rPr>
          <w:rFonts w:ascii="Arial" w:hAnsi="Arial" w:cs="Arial"/>
          <w:sz w:val="24"/>
          <w:szCs w:val="24"/>
        </w:rPr>
      </w:pPr>
      <w:r w:rsidRPr="00F15654">
        <w:rPr>
          <w:rFonts w:ascii="Arial" w:hAnsi="Arial" w:cs="Arial"/>
          <w:b/>
          <w:bCs/>
          <w:sz w:val="24"/>
          <w:szCs w:val="24"/>
          <w:u w:val="single"/>
        </w:rPr>
        <w:t>eProcurement System</w:t>
      </w:r>
      <w:r w:rsidR="002804F8" w:rsidRPr="00F15654">
        <w:rPr>
          <w:rFonts w:ascii="Arial" w:hAnsi="Arial" w:cs="Arial"/>
          <w:b/>
          <w:bCs/>
          <w:sz w:val="24"/>
          <w:szCs w:val="24"/>
          <w:u w:val="single"/>
        </w:rPr>
        <w:t>.</w:t>
      </w:r>
      <w:r w:rsidR="002804F8" w:rsidRPr="00F15654">
        <w:rPr>
          <w:rFonts w:ascii="Arial" w:hAnsi="Arial" w:cs="Arial"/>
          <w:sz w:val="24"/>
          <w:szCs w:val="24"/>
        </w:rPr>
        <w:t xml:space="preserve"> The following </w:t>
      </w:r>
      <w:r w:rsidRPr="00F15654">
        <w:rPr>
          <w:rFonts w:ascii="Arial" w:hAnsi="Arial" w:cs="Arial"/>
          <w:sz w:val="24"/>
          <w:szCs w:val="24"/>
        </w:rPr>
        <w:t>eProcurement System via the Vendor Self Service System</w:t>
      </w:r>
      <w:r w:rsidR="002804F8" w:rsidRPr="00F15654">
        <w:rPr>
          <w:rFonts w:ascii="Arial" w:hAnsi="Arial" w:cs="Arial"/>
          <w:sz w:val="24"/>
          <w:szCs w:val="24"/>
        </w:rPr>
        <w:t xml:space="preserve"> is the sole official source for RFP information and updates:</w:t>
      </w:r>
    </w:p>
    <w:p w14:paraId="2401F711" w14:textId="77777777" w:rsidR="00424F09" w:rsidRPr="00F15654" w:rsidRDefault="00000000" w:rsidP="00041479">
      <w:pPr>
        <w:pStyle w:val="ListParagraph"/>
        <w:ind w:firstLine="720"/>
        <w:contextualSpacing w:val="0"/>
        <w:rPr>
          <w:rFonts w:ascii="Arial" w:hAnsi="Arial" w:cs="Arial"/>
          <w:sz w:val="24"/>
          <w:szCs w:val="24"/>
        </w:rPr>
      </w:pPr>
      <w:hyperlink r:id="rId18" w:history="1">
        <w:r w:rsidR="00424F09" w:rsidRPr="00F15654">
          <w:rPr>
            <w:rStyle w:val="Hyperlink"/>
            <w:rFonts w:ascii="Arial" w:hAnsi="Arial" w:cs="Arial"/>
            <w:sz w:val="24"/>
            <w:szCs w:val="24"/>
          </w:rPr>
          <w:t>https://emars311.ky.gov/webapp/vssprdonline3111d/AltSelfService</w:t>
        </w:r>
      </w:hyperlink>
      <w:r w:rsidR="00424F09" w:rsidRPr="00F15654">
        <w:rPr>
          <w:rFonts w:ascii="Arial" w:hAnsi="Arial" w:cs="Arial"/>
          <w:sz w:val="24"/>
          <w:szCs w:val="24"/>
        </w:rPr>
        <w:t xml:space="preserve">   </w:t>
      </w:r>
    </w:p>
    <w:p w14:paraId="336961A5" w14:textId="189909B9" w:rsidR="002804F8" w:rsidRPr="00F15654" w:rsidRDefault="003D23DD" w:rsidP="00041479">
      <w:pPr>
        <w:pStyle w:val="ListParagraph"/>
        <w:numPr>
          <w:ilvl w:val="1"/>
          <w:numId w:val="1"/>
        </w:numPr>
        <w:contextualSpacing w:val="0"/>
        <w:rPr>
          <w:rFonts w:ascii="Arial" w:hAnsi="Arial" w:cs="Arial"/>
          <w:b/>
          <w:bCs/>
          <w:sz w:val="24"/>
          <w:szCs w:val="24"/>
          <w:u w:val="single"/>
        </w:rPr>
      </w:pPr>
      <w:r w:rsidRPr="00F15654">
        <w:rPr>
          <w:rFonts w:ascii="Arial" w:hAnsi="Arial" w:cs="Arial"/>
          <w:b/>
          <w:bCs/>
          <w:sz w:val="24"/>
          <w:szCs w:val="24"/>
          <w:u w:val="single"/>
        </w:rPr>
        <w:t xml:space="preserve">RFP Documents. This RFP consists of this RFP </w:t>
      </w:r>
      <w:r w:rsidR="00E87C22" w:rsidRPr="00F15654">
        <w:rPr>
          <w:rFonts w:ascii="Arial" w:hAnsi="Arial" w:cs="Arial"/>
          <w:b/>
          <w:bCs/>
          <w:sz w:val="24"/>
          <w:szCs w:val="24"/>
          <w:u w:val="single"/>
        </w:rPr>
        <w:t>Overview</w:t>
      </w:r>
      <w:r w:rsidRPr="00F15654">
        <w:rPr>
          <w:rFonts w:ascii="Arial" w:hAnsi="Arial" w:cs="Arial"/>
          <w:b/>
          <w:bCs/>
          <w:sz w:val="24"/>
          <w:szCs w:val="24"/>
          <w:u w:val="single"/>
        </w:rPr>
        <w:t>, the following attachments, and any</w:t>
      </w:r>
      <w:r w:rsidRPr="00F15654">
        <w:rPr>
          <w:rFonts w:ascii="Arial" w:hAnsi="Arial" w:cs="Arial"/>
          <w:sz w:val="24"/>
          <w:szCs w:val="24"/>
        </w:rPr>
        <w:t xml:space="preserve"> information or materials posted </w:t>
      </w:r>
      <w:r w:rsidR="003B51D9" w:rsidRPr="00F15654">
        <w:rPr>
          <w:rFonts w:ascii="Arial" w:hAnsi="Arial" w:cs="Arial"/>
          <w:sz w:val="24"/>
          <w:szCs w:val="24"/>
        </w:rPr>
        <w:t xml:space="preserve">by the Lead State </w:t>
      </w:r>
      <w:r w:rsidRPr="00F15654">
        <w:rPr>
          <w:rFonts w:ascii="Arial" w:hAnsi="Arial" w:cs="Arial"/>
          <w:sz w:val="24"/>
          <w:szCs w:val="24"/>
        </w:rPr>
        <w:t xml:space="preserve">to the RFP </w:t>
      </w:r>
      <w:r w:rsidR="00041479" w:rsidRPr="00F15654">
        <w:rPr>
          <w:rFonts w:ascii="Arial" w:hAnsi="Arial" w:cs="Arial"/>
          <w:sz w:val="24"/>
          <w:szCs w:val="24"/>
        </w:rPr>
        <w:t>eProcurement System</w:t>
      </w:r>
      <w:r w:rsidRPr="00F15654">
        <w:rPr>
          <w:rFonts w:ascii="Arial" w:hAnsi="Arial" w:cs="Arial"/>
          <w:sz w:val="24"/>
          <w:szCs w:val="24"/>
        </w:rPr>
        <w:t>, as amended:</w:t>
      </w:r>
    </w:p>
    <w:p w14:paraId="4371B671" w14:textId="7CE90A6D" w:rsidR="003D23DD" w:rsidRPr="00F15654" w:rsidRDefault="003D23DD" w:rsidP="00041479">
      <w:pPr>
        <w:pStyle w:val="ListParagraph"/>
        <w:numPr>
          <w:ilvl w:val="2"/>
          <w:numId w:val="1"/>
        </w:numPr>
        <w:rPr>
          <w:rFonts w:ascii="Arial" w:hAnsi="Arial" w:cs="Arial"/>
          <w:sz w:val="24"/>
          <w:szCs w:val="24"/>
        </w:rPr>
      </w:pPr>
      <w:r w:rsidRPr="00F15654">
        <w:rPr>
          <w:rFonts w:ascii="Arial" w:hAnsi="Arial" w:cs="Arial"/>
          <w:sz w:val="24"/>
          <w:szCs w:val="24"/>
        </w:rPr>
        <w:t xml:space="preserve">Attachment </w:t>
      </w:r>
      <w:r w:rsidR="00A83062" w:rsidRPr="00F15654">
        <w:rPr>
          <w:rFonts w:ascii="Arial" w:hAnsi="Arial" w:cs="Arial"/>
          <w:sz w:val="24"/>
          <w:szCs w:val="24"/>
        </w:rPr>
        <w:t>01</w:t>
      </w:r>
      <w:r w:rsidRPr="00F15654">
        <w:rPr>
          <w:rFonts w:ascii="Arial" w:hAnsi="Arial" w:cs="Arial"/>
          <w:sz w:val="24"/>
          <w:szCs w:val="24"/>
        </w:rPr>
        <w:t>, RFP Terms and Conditions</w:t>
      </w:r>
    </w:p>
    <w:p w14:paraId="7C70DBCC" w14:textId="28C7546D" w:rsidR="003D23DD" w:rsidRPr="00F15654" w:rsidRDefault="003D23DD" w:rsidP="00041479">
      <w:pPr>
        <w:pStyle w:val="ListParagraph"/>
        <w:numPr>
          <w:ilvl w:val="2"/>
          <w:numId w:val="1"/>
        </w:numPr>
        <w:rPr>
          <w:rFonts w:ascii="Arial" w:hAnsi="Arial" w:cs="Arial"/>
          <w:sz w:val="24"/>
          <w:szCs w:val="24"/>
        </w:rPr>
      </w:pPr>
      <w:r w:rsidRPr="00F15654">
        <w:rPr>
          <w:rFonts w:ascii="Arial" w:hAnsi="Arial" w:cs="Arial"/>
          <w:sz w:val="24"/>
          <w:szCs w:val="24"/>
        </w:rPr>
        <w:t xml:space="preserve">Attachment </w:t>
      </w:r>
      <w:r w:rsidR="00A83062" w:rsidRPr="00F15654">
        <w:rPr>
          <w:rFonts w:ascii="Arial" w:hAnsi="Arial" w:cs="Arial"/>
          <w:sz w:val="24"/>
          <w:szCs w:val="24"/>
        </w:rPr>
        <w:t>02</w:t>
      </w:r>
      <w:r w:rsidRPr="00F15654">
        <w:rPr>
          <w:rFonts w:ascii="Arial" w:hAnsi="Arial" w:cs="Arial"/>
          <w:sz w:val="24"/>
          <w:szCs w:val="24"/>
        </w:rPr>
        <w:t>,</w:t>
      </w:r>
      <w:r w:rsidR="00A83062" w:rsidRPr="00F15654">
        <w:rPr>
          <w:rFonts w:ascii="Arial" w:hAnsi="Arial" w:cs="Arial"/>
          <w:sz w:val="24"/>
          <w:szCs w:val="24"/>
        </w:rPr>
        <w:t xml:space="preserve"> Categories of Products and </w:t>
      </w:r>
      <w:r w:rsidR="00F15654" w:rsidRPr="00F15654">
        <w:rPr>
          <w:rFonts w:ascii="Arial" w:hAnsi="Arial" w:cs="Arial"/>
          <w:sz w:val="24"/>
          <w:szCs w:val="24"/>
        </w:rPr>
        <w:t>Environmentally Preferred Products (EPP)</w:t>
      </w:r>
    </w:p>
    <w:p w14:paraId="10AD1DA5" w14:textId="45CDE8CF" w:rsidR="003D23DD" w:rsidRPr="00F15654" w:rsidRDefault="003D23DD" w:rsidP="00041479">
      <w:pPr>
        <w:pStyle w:val="ListParagraph"/>
        <w:numPr>
          <w:ilvl w:val="2"/>
          <w:numId w:val="1"/>
        </w:numPr>
        <w:rPr>
          <w:rFonts w:ascii="Arial" w:hAnsi="Arial" w:cs="Arial"/>
          <w:sz w:val="24"/>
          <w:szCs w:val="24"/>
        </w:rPr>
      </w:pPr>
      <w:r w:rsidRPr="00F15654">
        <w:rPr>
          <w:rFonts w:ascii="Arial" w:hAnsi="Arial" w:cs="Arial"/>
          <w:sz w:val="24"/>
          <w:szCs w:val="24"/>
        </w:rPr>
        <w:t xml:space="preserve">Attachment </w:t>
      </w:r>
      <w:r w:rsidR="00A83062" w:rsidRPr="00F15654">
        <w:rPr>
          <w:rFonts w:ascii="Arial" w:hAnsi="Arial" w:cs="Arial"/>
          <w:sz w:val="24"/>
          <w:szCs w:val="24"/>
        </w:rPr>
        <w:t>03</w:t>
      </w:r>
      <w:r w:rsidRPr="00F15654">
        <w:rPr>
          <w:rFonts w:ascii="Arial" w:hAnsi="Arial" w:cs="Arial"/>
          <w:sz w:val="24"/>
          <w:szCs w:val="24"/>
        </w:rPr>
        <w:t>, RFP Evaluation Plan</w:t>
      </w:r>
    </w:p>
    <w:p w14:paraId="5C56F238" w14:textId="119CF7C8" w:rsidR="003D23DD" w:rsidRPr="00F15654" w:rsidRDefault="003D23DD" w:rsidP="00041479">
      <w:pPr>
        <w:pStyle w:val="ListParagraph"/>
        <w:numPr>
          <w:ilvl w:val="2"/>
          <w:numId w:val="1"/>
        </w:numPr>
        <w:rPr>
          <w:rFonts w:ascii="Arial" w:hAnsi="Arial" w:cs="Arial"/>
          <w:sz w:val="24"/>
          <w:szCs w:val="24"/>
        </w:rPr>
      </w:pPr>
      <w:r w:rsidRPr="00F15654">
        <w:rPr>
          <w:rFonts w:ascii="Arial" w:hAnsi="Arial" w:cs="Arial"/>
          <w:sz w:val="24"/>
          <w:szCs w:val="24"/>
        </w:rPr>
        <w:t xml:space="preserve">Attachment </w:t>
      </w:r>
      <w:r w:rsidR="00A83062" w:rsidRPr="00F15654">
        <w:rPr>
          <w:rFonts w:ascii="Arial" w:hAnsi="Arial" w:cs="Arial"/>
          <w:sz w:val="24"/>
          <w:szCs w:val="24"/>
        </w:rPr>
        <w:t>04</w:t>
      </w:r>
      <w:r w:rsidRPr="00F15654">
        <w:rPr>
          <w:rFonts w:ascii="Arial" w:hAnsi="Arial" w:cs="Arial"/>
          <w:sz w:val="24"/>
          <w:szCs w:val="24"/>
        </w:rPr>
        <w:t>, Sample Master Agreement</w:t>
      </w:r>
    </w:p>
    <w:p w14:paraId="0E973FCA" w14:textId="032DA61B" w:rsidR="003D23DD" w:rsidRPr="00F15654" w:rsidRDefault="003D23DD" w:rsidP="00041479">
      <w:pPr>
        <w:pStyle w:val="ListParagraph"/>
        <w:numPr>
          <w:ilvl w:val="2"/>
          <w:numId w:val="1"/>
        </w:numPr>
        <w:rPr>
          <w:rFonts w:ascii="Arial" w:hAnsi="Arial" w:cs="Arial"/>
          <w:sz w:val="24"/>
          <w:szCs w:val="24"/>
        </w:rPr>
      </w:pPr>
      <w:r w:rsidRPr="00F15654">
        <w:rPr>
          <w:rFonts w:ascii="Arial" w:hAnsi="Arial" w:cs="Arial"/>
          <w:sz w:val="24"/>
          <w:szCs w:val="24"/>
        </w:rPr>
        <w:t xml:space="preserve">Attachment </w:t>
      </w:r>
      <w:r w:rsidR="00A83062" w:rsidRPr="00F15654">
        <w:rPr>
          <w:rFonts w:ascii="Arial" w:hAnsi="Arial" w:cs="Arial"/>
          <w:sz w:val="24"/>
          <w:szCs w:val="24"/>
        </w:rPr>
        <w:t>05</w:t>
      </w:r>
      <w:r w:rsidRPr="00F15654">
        <w:rPr>
          <w:rFonts w:ascii="Arial" w:hAnsi="Arial" w:cs="Arial"/>
          <w:sz w:val="24"/>
          <w:szCs w:val="24"/>
        </w:rPr>
        <w:t>, Participation</w:t>
      </w:r>
      <w:r w:rsidR="00A86E28" w:rsidRPr="00F15654">
        <w:rPr>
          <w:rFonts w:ascii="Arial" w:hAnsi="Arial" w:cs="Arial"/>
          <w:sz w:val="24"/>
          <w:szCs w:val="24"/>
        </w:rPr>
        <w:t xml:space="preserve"> Information</w:t>
      </w:r>
    </w:p>
    <w:p w14:paraId="18296C64" w14:textId="20A478BA" w:rsidR="003D23DD" w:rsidRPr="00F15654" w:rsidRDefault="003D23DD" w:rsidP="00041479">
      <w:pPr>
        <w:pStyle w:val="ListParagraph"/>
        <w:numPr>
          <w:ilvl w:val="2"/>
          <w:numId w:val="1"/>
        </w:numPr>
        <w:rPr>
          <w:rFonts w:ascii="Arial" w:hAnsi="Arial" w:cs="Arial"/>
          <w:sz w:val="24"/>
          <w:szCs w:val="24"/>
        </w:rPr>
      </w:pPr>
      <w:r w:rsidRPr="00F15654">
        <w:rPr>
          <w:rFonts w:ascii="Arial" w:hAnsi="Arial" w:cs="Arial"/>
          <w:sz w:val="24"/>
          <w:szCs w:val="24"/>
        </w:rPr>
        <w:t xml:space="preserve">Attachment </w:t>
      </w:r>
      <w:r w:rsidR="00A83062" w:rsidRPr="00F15654">
        <w:rPr>
          <w:rFonts w:ascii="Arial" w:hAnsi="Arial" w:cs="Arial"/>
          <w:sz w:val="24"/>
          <w:szCs w:val="24"/>
        </w:rPr>
        <w:t>06</w:t>
      </w:r>
      <w:r w:rsidRPr="00F15654">
        <w:rPr>
          <w:rFonts w:ascii="Arial" w:hAnsi="Arial" w:cs="Arial"/>
          <w:sz w:val="24"/>
          <w:szCs w:val="24"/>
        </w:rPr>
        <w:t>, Offeror Information, Acknowledgements, and Certifications</w:t>
      </w:r>
    </w:p>
    <w:p w14:paraId="08300762" w14:textId="6D699940" w:rsidR="003D23DD" w:rsidRPr="00F15654" w:rsidRDefault="003D23DD" w:rsidP="00041479">
      <w:pPr>
        <w:pStyle w:val="ListParagraph"/>
        <w:numPr>
          <w:ilvl w:val="2"/>
          <w:numId w:val="1"/>
        </w:numPr>
        <w:rPr>
          <w:rFonts w:ascii="Arial" w:hAnsi="Arial" w:cs="Arial"/>
          <w:sz w:val="24"/>
          <w:szCs w:val="24"/>
        </w:rPr>
      </w:pPr>
      <w:r w:rsidRPr="00F15654">
        <w:rPr>
          <w:rFonts w:ascii="Arial" w:hAnsi="Arial" w:cs="Arial"/>
          <w:sz w:val="24"/>
          <w:szCs w:val="24"/>
        </w:rPr>
        <w:t xml:space="preserve">Attachment </w:t>
      </w:r>
      <w:r w:rsidR="00A83062" w:rsidRPr="00F15654">
        <w:rPr>
          <w:rFonts w:ascii="Arial" w:hAnsi="Arial" w:cs="Arial"/>
          <w:sz w:val="24"/>
          <w:szCs w:val="24"/>
        </w:rPr>
        <w:t>07</w:t>
      </w:r>
      <w:r w:rsidRPr="00F15654">
        <w:rPr>
          <w:rFonts w:ascii="Arial" w:hAnsi="Arial" w:cs="Arial"/>
          <w:sz w:val="24"/>
          <w:szCs w:val="24"/>
        </w:rPr>
        <w:t xml:space="preserve">, </w:t>
      </w:r>
      <w:r w:rsidR="00976189" w:rsidRPr="00F15654">
        <w:rPr>
          <w:rFonts w:ascii="Arial" w:hAnsi="Arial" w:cs="Arial"/>
          <w:sz w:val="24"/>
          <w:szCs w:val="24"/>
        </w:rPr>
        <w:t>Offeror</w:t>
      </w:r>
      <w:r w:rsidRPr="00F15654">
        <w:rPr>
          <w:rFonts w:ascii="Arial" w:hAnsi="Arial" w:cs="Arial"/>
          <w:sz w:val="24"/>
          <w:szCs w:val="24"/>
        </w:rPr>
        <w:t xml:space="preserve"> Response</w:t>
      </w:r>
      <w:r w:rsidR="00CD2151" w:rsidRPr="00F15654">
        <w:rPr>
          <w:rFonts w:ascii="Arial" w:hAnsi="Arial" w:cs="Arial"/>
          <w:sz w:val="24"/>
          <w:szCs w:val="24"/>
        </w:rPr>
        <w:t xml:space="preserve"> Worksheet</w:t>
      </w:r>
    </w:p>
    <w:p w14:paraId="3597DFEB" w14:textId="64C41AF8" w:rsidR="003D23DD" w:rsidRDefault="003D23DD" w:rsidP="00041479">
      <w:pPr>
        <w:pStyle w:val="ListParagraph"/>
        <w:numPr>
          <w:ilvl w:val="2"/>
          <w:numId w:val="1"/>
        </w:numPr>
        <w:rPr>
          <w:rFonts w:ascii="Arial" w:hAnsi="Arial" w:cs="Arial"/>
          <w:sz w:val="24"/>
          <w:szCs w:val="24"/>
        </w:rPr>
      </w:pPr>
      <w:r w:rsidRPr="00F15654">
        <w:rPr>
          <w:rFonts w:ascii="Arial" w:hAnsi="Arial" w:cs="Arial"/>
          <w:sz w:val="24"/>
          <w:szCs w:val="24"/>
        </w:rPr>
        <w:t xml:space="preserve">Attachment </w:t>
      </w:r>
      <w:r w:rsidR="00A83062" w:rsidRPr="00F15654">
        <w:rPr>
          <w:rFonts w:ascii="Arial" w:hAnsi="Arial" w:cs="Arial"/>
          <w:sz w:val="24"/>
          <w:szCs w:val="24"/>
        </w:rPr>
        <w:t>08</w:t>
      </w:r>
      <w:r w:rsidRPr="00F15654">
        <w:rPr>
          <w:rFonts w:ascii="Arial" w:hAnsi="Arial" w:cs="Arial"/>
          <w:sz w:val="24"/>
          <w:szCs w:val="24"/>
        </w:rPr>
        <w:t>, Cost Proposal</w:t>
      </w:r>
    </w:p>
    <w:p w14:paraId="2E08C3BD" w14:textId="349267A8" w:rsidR="00F15654" w:rsidRPr="00F15654" w:rsidRDefault="00F15654" w:rsidP="00041479">
      <w:pPr>
        <w:pStyle w:val="ListParagraph"/>
        <w:numPr>
          <w:ilvl w:val="2"/>
          <w:numId w:val="1"/>
        </w:numPr>
        <w:rPr>
          <w:rFonts w:ascii="Arial" w:hAnsi="Arial" w:cs="Arial"/>
          <w:sz w:val="24"/>
          <w:szCs w:val="24"/>
        </w:rPr>
      </w:pPr>
      <w:r>
        <w:rPr>
          <w:rFonts w:ascii="Arial" w:hAnsi="Arial" w:cs="Arial"/>
          <w:sz w:val="24"/>
          <w:szCs w:val="24"/>
        </w:rPr>
        <w:t>Attachment 08-1, Cost Proposal Market Basket</w:t>
      </w:r>
    </w:p>
    <w:p w14:paraId="1E75FF62" w14:textId="3E443EB0" w:rsidR="003D23DD" w:rsidRPr="00F15654" w:rsidRDefault="003D23DD" w:rsidP="00041479">
      <w:pPr>
        <w:pStyle w:val="ListParagraph"/>
        <w:numPr>
          <w:ilvl w:val="2"/>
          <w:numId w:val="1"/>
        </w:numPr>
        <w:rPr>
          <w:rFonts w:ascii="Arial" w:hAnsi="Arial" w:cs="Arial"/>
          <w:sz w:val="24"/>
          <w:szCs w:val="24"/>
        </w:rPr>
      </w:pPr>
      <w:r w:rsidRPr="00F15654">
        <w:rPr>
          <w:rFonts w:ascii="Arial" w:hAnsi="Arial" w:cs="Arial"/>
          <w:sz w:val="24"/>
          <w:szCs w:val="24"/>
        </w:rPr>
        <w:t xml:space="preserve">Attachment </w:t>
      </w:r>
      <w:r w:rsidR="00A83062" w:rsidRPr="00F15654">
        <w:rPr>
          <w:rFonts w:ascii="Arial" w:hAnsi="Arial" w:cs="Arial"/>
          <w:sz w:val="24"/>
          <w:szCs w:val="24"/>
        </w:rPr>
        <w:t>09</w:t>
      </w:r>
      <w:r w:rsidRPr="00F15654">
        <w:rPr>
          <w:rFonts w:ascii="Arial" w:hAnsi="Arial" w:cs="Arial"/>
          <w:sz w:val="24"/>
          <w:szCs w:val="24"/>
        </w:rPr>
        <w:t xml:space="preserve">, </w:t>
      </w:r>
      <w:r w:rsidR="009729A6" w:rsidRPr="00F15654">
        <w:rPr>
          <w:rFonts w:ascii="Arial" w:hAnsi="Arial" w:cs="Arial"/>
          <w:sz w:val="24"/>
          <w:szCs w:val="24"/>
        </w:rPr>
        <w:t xml:space="preserve">Proposed </w:t>
      </w:r>
      <w:r w:rsidR="00424F09" w:rsidRPr="00F15654">
        <w:rPr>
          <w:rFonts w:ascii="Arial" w:hAnsi="Arial" w:cs="Arial"/>
          <w:sz w:val="24"/>
          <w:szCs w:val="24"/>
        </w:rPr>
        <w:t>Deviations</w:t>
      </w:r>
      <w:r w:rsidR="000858A6" w:rsidRPr="00F15654">
        <w:rPr>
          <w:rFonts w:ascii="Arial" w:hAnsi="Arial" w:cs="Arial"/>
          <w:sz w:val="24"/>
          <w:szCs w:val="24"/>
        </w:rPr>
        <w:t xml:space="preserve"> </w:t>
      </w:r>
      <w:r w:rsidRPr="00F15654">
        <w:rPr>
          <w:rFonts w:ascii="Arial" w:hAnsi="Arial" w:cs="Arial"/>
          <w:sz w:val="24"/>
          <w:szCs w:val="24"/>
        </w:rPr>
        <w:t>to Sample Master Agreement</w:t>
      </w:r>
    </w:p>
    <w:p w14:paraId="4980B119" w14:textId="1DFB87B9" w:rsidR="00CD2151" w:rsidRDefault="003D23DD" w:rsidP="00A83062">
      <w:pPr>
        <w:pStyle w:val="ListParagraph"/>
        <w:numPr>
          <w:ilvl w:val="2"/>
          <w:numId w:val="1"/>
        </w:numPr>
        <w:spacing w:after="0" w:line="240" w:lineRule="auto"/>
        <w:ind w:left="2174" w:hanging="187"/>
        <w:contextualSpacing w:val="0"/>
        <w:rPr>
          <w:rFonts w:ascii="Arial" w:hAnsi="Arial" w:cs="Arial"/>
          <w:sz w:val="24"/>
          <w:szCs w:val="24"/>
        </w:rPr>
      </w:pPr>
      <w:r w:rsidRPr="00F15654">
        <w:rPr>
          <w:rFonts w:ascii="Arial" w:hAnsi="Arial" w:cs="Arial"/>
          <w:sz w:val="24"/>
          <w:szCs w:val="24"/>
        </w:rPr>
        <w:t xml:space="preserve">Attachment </w:t>
      </w:r>
      <w:r w:rsidR="00A83062" w:rsidRPr="00F15654">
        <w:rPr>
          <w:rFonts w:ascii="Arial" w:hAnsi="Arial" w:cs="Arial"/>
          <w:sz w:val="24"/>
          <w:szCs w:val="24"/>
        </w:rPr>
        <w:t>10</w:t>
      </w:r>
      <w:r w:rsidRPr="00F15654">
        <w:rPr>
          <w:rFonts w:ascii="Arial" w:hAnsi="Arial" w:cs="Arial"/>
          <w:sz w:val="24"/>
          <w:szCs w:val="24"/>
        </w:rPr>
        <w:t>, Claim of Business Confidentiality</w:t>
      </w:r>
    </w:p>
    <w:p w14:paraId="7A6E9FEA" w14:textId="6B35EED4" w:rsidR="00B83FBF" w:rsidRDefault="00B83FBF" w:rsidP="00A83062">
      <w:pPr>
        <w:pStyle w:val="ListParagraph"/>
        <w:numPr>
          <w:ilvl w:val="2"/>
          <w:numId w:val="1"/>
        </w:numPr>
        <w:spacing w:after="0" w:line="240" w:lineRule="auto"/>
        <w:ind w:left="2174" w:hanging="187"/>
        <w:contextualSpacing w:val="0"/>
        <w:rPr>
          <w:rFonts w:ascii="Arial" w:hAnsi="Arial" w:cs="Arial"/>
          <w:sz w:val="24"/>
          <w:szCs w:val="24"/>
        </w:rPr>
      </w:pPr>
      <w:r>
        <w:rPr>
          <w:rFonts w:ascii="Arial" w:hAnsi="Arial" w:cs="Arial"/>
          <w:sz w:val="24"/>
          <w:szCs w:val="24"/>
        </w:rPr>
        <w:t>Attachment 11, Offeror Question Form</w:t>
      </w:r>
    </w:p>
    <w:p w14:paraId="2FBE83DA" w14:textId="2537F498" w:rsidR="00ED3330" w:rsidRDefault="00ED3330" w:rsidP="00A83062">
      <w:pPr>
        <w:pStyle w:val="ListParagraph"/>
        <w:numPr>
          <w:ilvl w:val="2"/>
          <w:numId w:val="1"/>
        </w:numPr>
        <w:spacing w:after="0" w:line="240" w:lineRule="auto"/>
        <w:ind w:left="2174" w:hanging="187"/>
        <w:contextualSpacing w:val="0"/>
        <w:rPr>
          <w:rFonts w:ascii="Arial" w:hAnsi="Arial" w:cs="Arial"/>
          <w:color w:val="FF0000"/>
          <w:sz w:val="24"/>
          <w:szCs w:val="24"/>
        </w:rPr>
      </w:pPr>
      <w:r w:rsidRPr="00ED3330">
        <w:rPr>
          <w:rFonts w:ascii="Arial" w:hAnsi="Arial" w:cs="Arial"/>
          <w:color w:val="FF0000"/>
          <w:sz w:val="24"/>
          <w:szCs w:val="24"/>
        </w:rPr>
        <w:t>All ITP’s 4-4-24</w:t>
      </w:r>
    </w:p>
    <w:p w14:paraId="524D00E6" w14:textId="23C74C7C" w:rsidR="00ED3330" w:rsidRPr="00ED3330" w:rsidRDefault="00ED3330" w:rsidP="00A83062">
      <w:pPr>
        <w:pStyle w:val="ListParagraph"/>
        <w:numPr>
          <w:ilvl w:val="2"/>
          <w:numId w:val="1"/>
        </w:numPr>
        <w:spacing w:after="0" w:line="240" w:lineRule="auto"/>
        <w:ind w:left="2174" w:hanging="187"/>
        <w:contextualSpacing w:val="0"/>
        <w:rPr>
          <w:rFonts w:ascii="Arial" w:hAnsi="Arial" w:cs="Arial"/>
          <w:color w:val="FF0000"/>
          <w:sz w:val="24"/>
          <w:szCs w:val="24"/>
        </w:rPr>
      </w:pPr>
      <w:r>
        <w:rPr>
          <w:rFonts w:ascii="Arial" w:hAnsi="Arial" w:cs="Arial"/>
          <w:color w:val="FF0000"/>
          <w:sz w:val="24"/>
          <w:szCs w:val="24"/>
        </w:rPr>
        <w:t>Amendment 1 MRO Questions and Answers</w:t>
      </w:r>
    </w:p>
    <w:p w14:paraId="2BE265D4" w14:textId="77777777" w:rsidR="00A83062" w:rsidRPr="00F15654" w:rsidRDefault="00A83062" w:rsidP="00A83062">
      <w:pPr>
        <w:pStyle w:val="ListParagraph"/>
        <w:spacing w:after="0" w:line="240" w:lineRule="auto"/>
        <w:ind w:left="2174"/>
        <w:contextualSpacing w:val="0"/>
        <w:rPr>
          <w:rFonts w:ascii="Arial" w:hAnsi="Arial" w:cs="Arial"/>
          <w:sz w:val="24"/>
          <w:szCs w:val="24"/>
        </w:rPr>
      </w:pPr>
    </w:p>
    <w:p w14:paraId="5533E3F9" w14:textId="7B7DEC8F" w:rsidR="008A0BC3" w:rsidRPr="00F15654" w:rsidRDefault="008A0BC3" w:rsidP="00041479">
      <w:pPr>
        <w:pStyle w:val="ListParagraph"/>
        <w:numPr>
          <w:ilvl w:val="1"/>
          <w:numId w:val="1"/>
        </w:numPr>
        <w:rPr>
          <w:rFonts w:ascii="Arial" w:hAnsi="Arial" w:cs="Arial"/>
          <w:sz w:val="24"/>
          <w:szCs w:val="24"/>
        </w:rPr>
      </w:pPr>
      <w:r w:rsidRPr="00F15654">
        <w:rPr>
          <w:rFonts w:ascii="Arial" w:hAnsi="Arial" w:cs="Arial"/>
          <w:b/>
          <w:sz w:val="24"/>
          <w:szCs w:val="24"/>
        </w:rPr>
        <w:t>Estimated Schedule of RFP Activities</w:t>
      </w:r>
      <w:r w:rsidR="00041479" w:rsidRPr="00F15654">
        <w:rPr>
          <w:rFonts w:ascii="Arial" w:hAnsi="Arial" w:cs="Arial"/>
          <w:b/>
          <w:sz w:val="24"/>
          <w:szCs w:val="24"/>
        </w:rPr>
        <w:t xml:space="preserve">. </w:t>
      </w:r>
      <w:r w:rsidRPr="00F15654">
        <w:rPr>
          <w:rFonts w:ascii="Arial" w:hAnsi="Arial" w:cs="Arial"/>
          <w:sz w:val="24"/>
          <w:szCs w:val="24"/>
        </w:rPr>
        <w:t xml:space="preserve">The following table presents the anticipated schedule for major activities associated with the RFP distribution, proposal submission, proposal evaluation process, and contract award. </w:t>
      </w:r>
      <w:r w:rsidR="00424196" w:rsidRPr="00F15654">
        <w:rPr>
          <w:rFonts w:ascii="Arial" w:hAnsi="Arial" w:cs="Arial"/>
          <w:sz w:val="24"/>
          <w:szCs w:val="24"/>
        </w:rPr>
        <w:t>The</w:t>
      </w:r>
      <w:r w:rsidRPr="00F15654">
        <w:rPr>
          <w:rFonts w:ascii="Arial" w:hAnsi="Arial" w:cs="Arial"/>
          <w:sz w:val="24"/>
          <w:szCs w:val="24"/>
        </w:rPr>
        <w:t xml:space="preserve"> </w:t>
      </w:r>
      <w:r w:rsidR="00424196" w:rsidRPr="00F15654">
        <w:rPr>
          <w:rFonts w:ascii="Arial" w:hAnsi="Arial" w:cs="Arial"/>
          <w:sz w:val="24"/>
          <w:szCs w:val="24"/>
        </w:rPr>
        <w:t>Lead State</w:t>
      </w:r>
      <w:r w:rsidRPr="00F15654">
        <w:rPr>
          <w:rFonts w:ascii="Arial" w:hAnsi="Arial" w:cs="Arial"/>
          <w:sz w:val="24"/>
          <w:szCs w:val="24"/>
        </w:rPr>
        <w:t xml:space="preserve"> reserves the right at its sole discretion to change the Schedule of Activities, including the associated dates and times.</w:t>
      </w:r>
    </w:p>
    <w:p w14:paraId="286A18E5" w14:textId="77777777" w:rsidR="00041479" w:rsidRPr="00F15654" w:rsidRDefault="00041479" w:rsidP="00041479">
      <w:pPr>
        <w:pStyle w:val="ListParagraph"/>
        <w:jc w:val="center"/>
        <w:rPr>
          <w:rFonts w:ascii="Arial" w:hAnsi="Arial" w:cs="Arial"/>
          <w:b/>
          <w:sz w:val="24"/>
          <w:szCs w:val="24"/>
        </w:rPr>
      </w:pPr>
    </w:p>
    <w:p w14:paraId="7FF8B13E" w14:textId="2FE2BC99" w:rsidR="008A0BC3" w:rsidRPr="00F15654" w:rsidRDefault="008A0BC3" w:rsidP="00041479">
      <w:pPr>
        <w:pStyle w:val="ListParagraph"/>
        <w:jc w:val="center"/>
        <w:rPr>
          <w:rFonts w:ascii="Arial" w:hAnsi="Arial" w:cs="Arial"/>
          <w:b/>
          <w:sz w:val="24"/>
          <w:szCs w:val="24"/>
        </w:rPr>
      </w:pPr>
      <w:r w:rsidRPr="00F15654">
        <w:rPr>
          <w:rFonts w:ascii="Arial" w:hAnsi="Arial" w:cs="Arial"/>
          <w:b/>
          <w:sz w:val="24"/>
          <w:szCs w:val="24"/>
        </w:rPr>
        <w:t>Anticipated Schedule of Activities</w:t>
      </w:r>
    </w:p>
    <w:tbl>
      <w:tblPr>
        <w:tblW w:w="8033" w:type="dxa"/>
        <w:tblInd w:w="1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3"/>
        <w:gridCol w:w="1890"/>
      </w:tblGrid>
      <w:tr w:rsidR="008A0BC3" w:rsidRPr="00F15654" w14:paraId="2EA2F4C3" w14:textId="77777777" w:rsidTr="00041479">
        <w:tc>
          <w:tcPr>
            <w:tcW w:w="6143" w:type="dxa"/>
          </w:tcPr>
          <w:p w14:paraId="087EB083" w14:textId="77777777" w:rsidR="008A0BC3" w:rsidRPr="00F15654" w:rsidRDefault="008A0BC3" w:rsidP="00041479">
            <w:pPr>
              <w:rPr>
                <w:rFonts w:ascii="Arial" w:hAnsi="Arial" w:cs="Arial"/>
                <w:sz w:val="24"/>
                <w:szCs w:val="24"/>
              </w:rPr>
            </w:pPr>
            <w:r w:rsidRPr="00F15654">
              <w:rPr>
                <w:rFonts w:ascii="Arial" w:hAnsi="Arial" w:cs="Arial"/>
                <w:sz w:val="24"/>
                <w:szCs w:val="24"/>
              </w:rPr>
              <w:lastRenderedPageBreak/>
              <w:t>Release of RFP</w:t>
            </w:r>
          </w:p>
          <w:p w14:paraId="7F465266" w14:textId="77777777" w:rsidR="008A0BC3" w:rsidRPr="00F15654" w:rsidRDefault="008A0BC3" w:rsidP="00041479">
            <w:pPr>
              <w:rPr>
                <w:rFonts w:ascii="Arial" w:hAnsi="Arial" w:cs="Arial"/>
                <w:sz w:val="24"/>
                <w:szCs w:val="24"/>
              </w:rPr>
            </w:pPr>
          </w:p>
        </w:tc>
        <w:tc>
          <w:tcPr>
            <w:tcW w:w="1890" w:type="dxa"/>
          </w:tcPr>
          <w:p w14:paraId="47D417D4" w14:textId="7ADA68DB" w:rsidR="008A0BC3" w:rsidRPr="00F15654" w:rsidRDefault="00A31D21" w:rsidP="00041479">
            <w:pPr>
              <w:rPr>
                <w:rFonts w:ascii="Arial" w:hAnsi="Arial" w:cs="Arial"/>
                <w:sz w:val="24"/>
                <w:szCs w:val="24"/>
              </w:rPr>
            </w:pPr>
            <w:r>
              <w:rPr>
                <w:rFonts w:ascii="Arial" w:hAnsi="Arial" w:cs="Arial"/>
                <w:sz w:val="24"/>
                <w:szCs w:val="24"/>
              </w:rPr>
              <w:t>March 15, 2024</w:t>
            </w:r>
          </w:p>
        </w:tc>
      </w:tr>
      <w:tr w:rsidR="00D952DF" w:rsidRPr="00F15654" w14:paraId="450210E1" w14:textId="77777777" w:rsidTr="00F64444">
        <w:tc>
          <w:tcPr>
            <w:tcW w:w="6143" w:type="dxa"/>
          </w:tcPr>
          <w:p w14:paraId="58400CE3" w14:textId="77777777" w:rsidR="00D952DF" w:rsidRPr="00F15654" w:rsidRDefault="00D952DF" w:rsidP="00F64444">
            <w:pPr>
              <w:rPr>
                <w:rFonts w:ascii="Arial" w:hAnsi="Arial" w:cs="Arial"/>
                <w:sz w:val="24"/>
                <w:szCs w:val="24"/>
              </w:rPr>
            </w:pPr>
            <w:bookmarkStart w:id="1" w:name="_Hlk164233208"/>
            <w:r w:rsidRPr="00F15654">
              <w:rPr>
                <w:rFonts w:ascii="Arial" w:hAnsi="Arial" w:cs="Arial"/>
                <w:sz w:val="24"/>
                <w:szCs w:val="24"/>
              </w:rPr>
              <w:t>Written Questions due by 12:00 PM ET</w:t>
            </w:r>
          </w:p>
          <w:p w14:paraId="2C3B34FC" w14:textId="77777777" w:rsidR="00D952DF" w:rsidRPr="00F15654" w:rsidRDefault="00D952DF" w:rsidP="00F64444">
            <w:pPr>
              <w:rPr>
                <w:rFonts w:ascii="Arial" w:hAnsi="Arial" w:cs="Arial"/>
                <w:b/>
                <w:sz w:val="24"/>
                <w:szCs w:val="24"/>
              </w:rPr>
            </w:pPr>
            <w:r w:rsidRPr="00F15654">
              <w:rPr>
                <w:rFonts w:ascii="Arial" w:hAnsi="Arial" w:cs="Arial"/>
                <w:b/>
                <w:sz w:val="24"/>
                <w:szCs w:val="24"/>
              </w:rPr>
              <w:t xml:space="preserve">(SUBMIT QUESTIONS ON ATTACHMENT </w:t>
            </w:r>
            <w:r>
              <w:rPr>
                <w:rFonts w:ascii="Arial" w:hAnsi="Arial" w:cs="Arial"/>
                <w:b/>
                <w:sz w:val="24"/>
                <w:szCs w:val="24"/>
              </w:rPr>
              <w:t xml:space="preserve">11 </w:t>
            </w:r>
            <w:r w:rsidRPr="00F15654">
              <w:rPr>
                <w:rFonts w:ascii="Arial" w:hAnsi="Arial" w:cs="Arial"/>
                <w:b/>
                <w:sz w:val="24"/>
                <w:szCs w:val="24"/>
              </w:rPr>
              <w:t>-OFFEROR QUESTION FORM)</w:t>
            </w:r>
          </w:p>
          <w:p w14:paraId="766C7D30" w14:textId="77777777" w:rsidR="00D952DF" w:rsidRPr="00F15654" w:rsidRDefault="00D952DF" w:rsidP="00F64444">
            <w:pPr>
              <w:rPr>
                <w:rFonts w:ascii="Arial" w:hAnsi="Arial" w:cs="Arial"/>
                <w:sz w:val="24"/>
                <w:szCs w:val="24"/>
              </w:rPr>
            </w:pPr>
          </w:p>
        </w:tc>
        <w:tc>
          <w:tcPr>
            <w:tcW w:w="1890" w:type="dxa"/>
          </w:tcPr>
          <w:p w14:paraId="3B0B8BE1" w14:textId="77777777" w:rsidR="00D952DF" w:rsidRPr="00F15654" w:rsidRDefault="00D952DF" w:rsidP="00F64444">
            <w:pPr>
              <w:rPr>
                <w:rFonts w:ascii="Arial" w:hAnsi="Arial" w:cs="Arial"/>
                <w:sz w:val="24"/>
                <w:szCs w:val="24"/>
              </w:rPr>
            </w:pPr>
            <w:r>
              <w:rPr>
                <w:rFonts w:ascii="Arial" w:hAnsi="Arial" w:cs="Arial"/>
                <w:sz w:val="24"/>
                <w:szCs w:val="24"/>
              </w:rPr>
              <w:t>March 28, 2024</w:t>
            </w:r>
          </w:p>
        </w:tc>
      </w:tr>
      <w:tr w:rsidR="00D952DF" w:rsidRPr="00F15654" w14:paraId="73586F60" w14:textId="77777777" w:rsidTr="00F64444">
        <w:tc>
          <w:tcPr>
            <w:tcW w:w="6143" w:type="dxa"/>
          </w:tcPr>
          <w:p w14:paraId="7B4E4EEB" w14:textId="77777777" w:rsidR="00D952DF" w:rsidRPr="00F15654" w:rsidRDefault="00D952DF" w:rsidP="00F64444">
            <w:pPr>
              <w:rPr>
                <w:rFonts w:ascii="Arial" w:hAnsi="Arial" w:cs="Arial"/>
                <w:sz w:val="24"/>
                <w:szCs w:val="24"/>
              </w:rPr>
            </w:pPr>
            <w:r w:rsidRPr="00F15654">
              <w:rPr>
                <w:rFonts w:ascii="Arial" w:hAnsi="Arial" w:cs="Arial"/>
                <w:sz w:val="24"/>
                <w:szCs w:val="24"/>
              </w:rPr>
              <w:t xml:space="preserve">Lead State’s Response to Offerors’ Written Questions </w:t>
            </w:r>
          </w:p>
        </w:tc>
        <w:tc>
          <w:tcPr>
            <w:tcW w:w="1890" w:type="dxa"/>
          </w:tcPr>
          <w:p w14:paraId="06367CA5" w14:textId="77777777" w:rsidR="00D952DF" w:rsidRPr="00F15654" w:rsidRDefault="00D952DF" w:rsidP="00F64444">
            <w:pPr>
              <w:rPr>
                <w:rFonts w:ascii="Arial" w:hAnsi="Arial" w:cs="Arial"/>
                <w:sz w:val="24"/>
                <w:szCs w:val="24"/>
              </w:rPr>
            </w:pPr>
            <w:r>
              <w:rPr>
                <w:rFonts w:ascii="Arial" w:hAnsi="Arial" w:cs="Arial"/>
                <w:sz w:val="24"/>
                <w:szCs w:val="24"/>
              </w:rPr>
              <w:t>April 4, 2024</w:t>
            </w:r>
          </w:p>
        </w:tc>
      </w:tr>
      <w:tr w:rsidR="008A0BC3" w:rsidRPr="00F15654" w14:paraId="6C6A531C" w14:textId="77777777" w:rsidTr="00041479">
        <w:tc>
          <w:tcPr>
            <w:tcW w:w="6143" w:type="dxa"/>
          </w:tcPr>
          <w:p w14:paraId="3C94A106" w14:textId="2927828D" w:rsidR="008A0BC3" w:rsidRPr="00D952DF" w:rsidRDefault="00D952DF" w:rsidP="00041479">
            <w:pPr>
              <w:rPr>
                <w:rFonts w:ascii="Arial" w:hAnsi="Arial" w:cs="Arial"/>
                <w:color w:val="FF0000"/>
                <w:sz w:val="24"/>
                <w:szCs w:val="24"/>
              </w:rPr>
            </w:pPr>
            <w:r>
              <w:rPr>
                <w:rFonts w:ascii="Arial" w:hAnsi="Arial" w:cs="Arial"/>
                <w:color w:val="FF0000"/>
                <w:sz w:val="24"/>
                <w:szCs w:val="24"/>
              </w:rPr>
              <w:t>2</w:t>
            </w:r>
            <w:r w:rsidRPr="00D952DF">
              <w:rPr>
                <w:rFonts w:ascii="Arial" w:hAnsi="Arial" w:cs="Arial"/>
                <w:color w:val="FF0000"/>
                <w:sz w:val="24"/>
                <w:szCs w:val="24"/>
                <w:vertAlign w:val="superscript"/>
              </w:rPr>
              <w:t>nd</w:t>
            </w:r>
            <w:r>
              <w:rPr>
                <w:rFonts w:ascii="Arial" w:hAnsi="Arial" w:cs="Arial"/>
                <w:color w:val="FF0000"/>
                <w:sz w:val="24"/>
                <w:szCs w:val="24"/>
              </w:rPr>
              <w:t xml:space="preserve"> Set of </w:t>
            </w:r>
            <w:r w:rsidR="008A0BC3" w:rsidRPr="00D952DF">
              <w:rPr>
                <w:rFonts w:ascii="Arial" w:hAnsi="Arial" w:cs="Arial"/>
                <w:color w:val="FF0000"/>
                <w:sz w:val="24"/>
                <w:szCs w:val="24"/>
              </w:rPr>
              <w:t xml:space="preserve">Written Questions due by </w:t>
            </w:r>
            <w:r w:rsidRPr="00D952DF">
              <w:rPr>
                <w:rFonts w:ascii="Arial" w:hAnsi="Arial" w:cs="Arial"/>
                <w:color w:val="FF0000"/>
                <w:sz w:val="24"/>
                <w:szCs w:val="24"/>
              </w:rPr>
              <w:t>8</w:t>
            </w:r>
            <w:r w:rsidR="008A0BC3" w:rsidRPr="00D952DF">
              <w:rPr>
                <w:rFonts w:ascii="Arial" w:hAnsi="Arial" w:cs="Arial"/>
                <w:color w:val="FF0000"/>
                <w:sz w:val="24"/>
                <w:szCs w:val="24"/>
              </w:rPr>
              <w:t xml:space="preserve">:00 </w:t>
            </w:r>
            <w:r w:rsidRPr="00D952DF">
              <w:rPr>
                <w:rFonts w:ascii="Arial" w:hAnsi="Arial" w:cs="Arial"/>
                <w:color w:val="FF0000"/>
                <w:sz w:val="24"/>
                <w:szCs w:val="24"/>
              </w:rPr>
              <w:t>A</w:t>
            </w:r>
            <w:r w:rsidR="008A0BC3" w:rsidRPr="00D952DF">
              <w:rPr>
                <w:rFonts w:ascii="Arial" w:hAnsi="Arial" w:cs="Arial"/>
                <w:color w:val="FF0000"/>
                <w:sz w:val="24"/>
                <w:szCs w:val="24"/>
              </w:rPr>
              <w:t xml:space="preserve">M </w:t>
            </w:r>
            <w:proofErr w:type="gramStart"/>
            <w:r w:rsidR="008A0BC3" w:rsidRPr="00D952DF">
              <w:rPr>
                <w:rFonts w:ascii="Arial" w:hAnsi="Arial" w:cs="Arial"/>
                <w:color w:val="FF0000"/>
                <w:sz w:val="24"/>
                <w:szCs w:val="24"/>
              </w:rPr>
              <w:t>ET</w:t>
            </w:r>
            <w:proofErr w:type="gramEnd"/>
          </w:p>
          <w:p w14:paraId="2CF24842" w14:textId="291B1B8F" w:rsidR="008A0BC3" w:rsidRPr="00D952DF" w:rsidRDefault="008A0BC3" w:rsidP="00041479">
            <w:pPr>
              <w:rPr>
                <w:rFonts w:ascii="Arial" w:hAnsi="Arial" w:cs="Arial"/>
                <w:b/>
                <w:color w:val="FF0000"/>
                <w:sz w:val="24"/>
                <w:szCs w:val="24"/>
              </w:rPr>
            </w:pPr>
            <w:r w:rsidRPr="00D952DF">
              <w:rPr>
                <w:rFonts w:ascii="Arial" w:hAnsi="Arial" w:cs="Arial"/>
                <w:b/>
                <w:color w:val="FF0000"/>
                <w:sz w:val="24"/>
                <w:szCs w:val="24"/>
              </w:rPr>
              <w:t xml:space="preserve">(SUBMIT QUESTIONS ON ATTACHMENT </w:t>
            </w:r>
            <w:r w:rsidR="00B83FBF" w:rsidRPr="00D952DF">
              <w:rPr>
                <w:rFonts w:ascii="Arial" w:hAnsi="Arial" w:cs="Arial"/>
                <w:b/>
                <w:color w:val="FF0000"/>
                <w:sz w:val="24"/>
                <w:szCs w:val="24"/>
              </w:rPr>
              <w:t xml:space="preserve">11 </w:t>
            </w:r>
            <w:r w:rsidRPr="00D952DF">
              <w:rPr>
                <w:rFonts w:ascii="Arial" w:hAnsi="Arial" w:cs="Arial"/>
                <w:b/>
                <w:color w:val="FF0000"/>
                <w:sz w:val="24"/>
                <w:szCs w:val="24"/>
              </w:rPr>
              <w:t>-</w:t>
            </w:r>
            <w:r w:rsidR="000858A6" w:rsidRPr="00D952DF">
              <w:rPr>
                <w:rFonts w:ascii="Arial" w:hAnsi="Arial" w:cs="Arial"/>
                <w:b/>
                <w:color w:val="FF0000"/>
                <w:sz w:val="24"/>
                <w:szCs w:val="24"/>
              </w:rPr>
              <w:t>OFFEROR</w:t>
            </w:r>
            <w:r w:rsidRPr="00D952DF">
              <w:rPr>
                <w:rFonts w:ascii="Arial" w:hAnsi="Arial" w:cs="Arial"/>
                <w:b/>
                <w:color w:val="FF0000"/>
                <w:sz w:val="24"/>
                <w:szCs w:val="24"/>
              </w:rPr>
              <w:t xml:space="preserve"> QUESTION FORM)</w:t>
            </w:r>
          </w:p>
          <w:p w14:paraId="65CAE716" w14:textId="77777777" w:rsidR="008A0BC3" w:rsidRPr="00D952DF" w:rsidRDefault="008A0BC3" w:rsidP="00041479">
            <w:pPr>
              <w:rPr>
                <w:rFonts w:ascii="Arial" w:hAnsi="Arial" w:cs="Arial"/>
                <w:color w:val="FF0000"/>
                <w:sz w:val="24"/>
                <w:szCs w:val="24"/>
              </w:rPr>
            </w:pPr>
          </w:p>
        </w:tc>
        <w:tc>
          <w:tcPr>
            <w:tcW w:w="1890" w:type="dxa"/>
          </w:tcPr>
          <w:p w14:paraId="34103266" w14:textId="6E393BDA" w:rsidR="008A0BC3" w:rsidRPr="00D952DF" w:rsidRDefault="00D952DF" w:rsidP="00041479">
            <w:pPr>
              <w:rPr>
                <w:rFonts w:ascii="Arial" w:hAnsi="Arial" w:cs="Arial"/>
                <w:color w:val="FF0000"/>
                <w:sz w:val="24"/>
                <w:szCs w:val="24"/>
              </w:rPr>
            </w:pPr>
            <w:r w:rsidRPr="00D952DF">
              <w:rPr>
                <w:rFonts w:ascii="Arial" w:hAnsi="Arial" w:cs="Arial"/>
                <w:color w:val="FF0000"/>
                <w:sz w:val="24"/>
                <w:szCs w:val="24"/>
              </w:rPr>
              <w:t>April</w:t>
            </w:r>
            <w:r w:rsidR="00A31D21" w:rsidRPr="00D952DF">
              <w:rPr>
                <w:rFonts w:ascii="Arial" w:hAnsi="Arial" w:cs="Arial"/>
                <w:color w:val="FF0000"/>
                <w:sz w:val="24"/>
                <w:szCs w:val="24"/>
              </w:rPr>
              <w:t xml:space="preserve"> </w:t>
            </w:r>
            <w:r w:rsidRPr="00D952DF">
              <w:rPr>
                <w:rFonts w:ascii="Arial" w:hAnsi="Arial" w:cs="Arial"/>
                <w:color w:val="FF0000"/>
                <w:sz w:val="24"/>
                <w:szCs w:val="24"/>
              </w:rPr>
              <w:t>19</w:t>
            </w:r>
            <w:r w:rsidR="00A31D21" w:rsidRPr="00D952DF">
              <w:rPr>
                <w:rFonts w:ascii="Arial" w:hAnsi="Arial" w:cs="Arial"/>
                <w:color w:val="FF0000"/>
                <w:sz w:val="24"/>
                <w:szCs w:val="24"/>
              </w:rPr>
              <w:t>, 2024</w:t>
            </w:r>
          </w:p>
        </w:tc>
      </w:tr>
      <w:tr w:rsidR="008A0BC3" w:rsidRPr="00F15654" w14:paraId="2ED384C6" w14:textId="77777777" w:rsidTr="00041479">
        <w:tc>
          <w:tcPr>
            <w:tcW w:w="6143" w:type="dxa"/>
          </w:tcPr>
          <w:p w14:paraId="46035421" w14:textId="3CC72544" w:rsidR="008A0BC3" w:rsidRPr="00D952DF" w:rsidRDefault="00424196" w:rsidP="00041479">
            <w:pPr>
              <w:rPr>
                <w:rFonts w:ascii="Arial" w:hAnsi="Arial" w:cs="Arial"/>
                <w:color w:val="FF0000"/>
                <w:sz w:val="24"/>
                <w:szCs w:val="24"/>
              </w:rPr>
            </w:pPr>
            <w:r w:rsidRPr="00D952DF">
              <w:rPr>
                <w:rFonts w:ascii="Arial" w:hAnsi="Arial" w:cs="Arial"/>
                <w:color w:val="FF0000"/>
                <w:sz w:val="24"/>
                <w:szCs w:val="24"/>
              </w:rPr>
              <w:t>Lead State’s</w:t>
            </w:r>
            <w:r w:rsidR="008A0BC3" w:rsidRPr="00D952DF">
              <w:rPr>
                <w:rFonts w:ascii="Arial" w:hAnsi="Arial" w:cs="Arial"/>
                <w:color w:val="FF0000"/>
                <w:sz w:val="24"/>
                <w:szCs w:val="24"/>
              </w:rPr>
              <w:t xml:space="preserve"> Response to </w:t>
            </w:r>
            <w:r w:rsidR="000858A6" w:rsidRPr="00D952DF">
              <w:rPr>
                <w:rFonts w:ascii="Arial" w:hAnsi="Arial" w:cs="Arial"/>
                <w:color w:val="FF0000"/>
                <w:sz w:val="24"/>
                <w:szCs w:val="24"/>
              </w:rPr>
              <w:t>Offeror</w:t>
            </w:r>
            <w:r w:rsidR="008A0BC3" w:rsidRPr="00D952DF">
              <w:rPr>
                <w:rFonts w:ascii="Arial" w:hAnsi="Arial" w:cs="Arial"/>
                <w:color w:val="FF0000"/>
                <w:sz w:val="24"/>
                <w:szCs w:val="24"/>
              </w:rPr>
              <w:t xml:space="preserve">s’ </w:t>
            </w:r>
            <w:r w:rsidR="00D952DF">
              <w:rPr>
                <w:rFonts w:ascii="Arial" w:hAnsi="Arial" w:cs="Arial"/>
                <w:color w:val="FF0000"/>
                <w:sz w:val="24"/>
                <w:szCs w:val="24"/>
              </w:rPr>
              <w:t>2</w:t>
            </w:r>
            <w:r w:rsidR="00D952DF" w:rsidRPr="00D952DF">
              <w:rPr>
                <w:rFonts w:ascii="Arial" w:hAnsi="Arial" w:cs="Arial"/>
                <w:color w:val="FF0000"/>
                <w:sz w:val="24"/>
                <w:szCs w:val="24"/>
                <w:vertAlign w:val="superscript"/>
              </w:rPr>
              <w:t>nd</w:t>
            </w:r>
            <w:r w:rsidR="00D952DF">
              <w:rPr>
                <w:rFonts w:ascii="Arial" w:hAnsi="Arial" w:cs="Arial"/>
                <w:color w:val="FF0000"/>
                <w:sz w:val="24"/>
                <w:szCs w:val="24"/>
              </w:rPr>
              <w:t xml:space="preserve"> Set of </w:t>
            </w:r>
            <w:r w:rsidR="008A0BC3" w:rsidRPr="00D952DF">
              <w:rPr>
                <w:rFonts w:ascii="Arial" w:hAnsi="Arial" w:cs="Arial"/>
                <w:color w:val="FF0000"/>
                <w:sz w:val="24"/>
                <w:szCs w:val="24"/>
              </w:rPr>
              <w:t xml:space="preserve">Written Questions </w:t>
            </w:r>
          </w:p>
        </w:tc>
        <w:tc>
          <w:tcPr>
            <w:tcW w:w="1890" w:type="dxa"/>
          </w:tcPr>
          <w:p w14:paraId="08BF52AE" w14:textId="31AF7163" w:rsidR="008A0BC3" w:rsidRPr="00D952DF" w:rsidRDefault="00A31D21" w:rsidP="00041479">
            <w:pPr>
              <w:rPr>
                <w:rFonts w:ascii="Arial" w:hAnsi="Arial" w:cs="Arial"/>
                <w:color w:val="FF0000"/>
                <w:sz w:val="24"/>
                <w:szCs w:val="24"/>
              </w:rPr>
            </w:pPr>
            <w:r w:rsidRPr="00D952DF">
              <w:rPr>
                <w:rFonts w:ascii="Arial" w:hAnsi="Arial" w:cs="Arial"/>
                <w:color w:val="FF0000"/>
                <w:sz w:val="24"/>
                <w:szCs w:val="24"/>
              </w:rPr>
              <w:t xml:space="preserve">April </w:t>
            </w:r>
            <w:r w:rsidR="00D952DF" w:rsidRPr="00D952DF">
              <w:rPr>
                <w:rFonts w:ascii="Arial" w:hAnsi="Arial" w:cs="Arial"/>
                <w:color w:val="FF0000"/>
                <w:sz w:val="24"/>
                <w:szCs w:val="24"/>
              </w:rPr>
              <w:t>22</w:t>
            </w:r>
            <w:r w:rsidRPr="00D952DF">
              <w:rPr>
                <w:rFonts w:ascii="Arial" w:hAnsi="Arial" w:cs="Arial"/>
                <w:color w:val="FF0000"/>
                <w:sz w:val="24"/>
                <w:szCs w:val="24"/>
              </w:rPr>
              <w:t>, 2024</w:t>
            </w:r>
          </w:p>
        </w:tc>
      </w:tr>
      <w:bookmarkEnd w:id="1"/>
      <w:tr w:rsidR="008A0BC3" w:rsidRPr="00F15654" w14:paraId="364EAD07" w14:textId="77777777" w:rsidTr="00041479">
        <w:tc>
          <w:tcPr>
            <w:tcW w:w="6143" w:type="dxa"/>
          </w:tcPr>
          <w:p w14:paraId="3CEB3870" w14:textId="77777777" w:rsidR="008A0BC3" w:rsidRPr="00D952DF" w:rsidRDefault="008A0BC3" w:rsidP="00041479">
            <w:pPr>
              <w:rPr>
                <w:rFonts w:ascii="Arial" w:hAnsi="Arial" w:cs="Arial"/>
                <w:sz w:val="24"/>
                <w:szCs w:val="24"/>
              </w:rPr>
            </w:pPr>
            <w:r w:rsidRPr="00D952DF">
              <w:rPr>
                <w:rFonts w:ascii="Arial" w:hAnsi="Arial" w:cs="Arial"/>
                <w:sz w:val="24"/>
                <w:szCs w:val="24"/>
              </w:rPr>
              <w:t>Proposals due by 3:30 PM ET</w:t>
            </w:r>
          </w:p>
          <w:p w14:paraId="26E0FC7A" w14:textId="77777777" w:rsidR="008A0BC3" w:rsidRPr="00D952DF" w:rsidRDefault="008A0BC3" w:rsidP="00041479">
            <w:pPr>
              <w:rPr>
                <w:rFonts w:ascii="Arial" w:hAnsi="Arial" w:cs="Arial"/>
                <w:sz w:val="24"/>
                <w:szCs w:val="24"/>
              </w:rPr>
            </w:pPr>
          </w:p>
        </w:tc>
        <w:tc>
          <w:tcPr>
            <w:tcW w:w="1890" w:type="dxa"/>
          </w:tcPr>
          <w:p w14:paraId="049187BA" w14:textId="77777777" w:rsidR="008A0BC3" w:rsidRPr="00D952DF" w:rsidRDefault="00A31D21" w:rsidP="00041479">
            <w:pPr>
              <w:rPr>
                <w:rFonts w:ascii="Arial" w:hAnsi="Arial" w:cs="Arial"/>
                <w:color w:val="FF0000"/>
                <w:sz w:val="24"/>
                <w:szCs w:val="24"/>
              </w:rPr>
            </w:pPr>
            <w:r w:rsidRPr="00D952DF">
              <w:rPr>
                <w:rFonts w:ascii="Arial" w:hAnsi="Arial" w:cs="Arial"/>
                <w:color w:val="FF0000"/>
                <w:sz w:val="24"/>
                <w:szCs w:val="24"/>
              </w:rPr>
              <w:t>April 2</w:t>
            </w:r>
            <w:r w:rsidR="00D952DF" w:rsidRPr="00D952DF">
              <w:rPr>
                <w:rFonts w:ascii="Arial" w:hAnsi="Arial" w:cs="Arial"/>
                <w:color w:val="FF0000"/>
                <w:sz w:val="24"/>
                <w:szCs w:val="24"/>
              </w:rPr>
              <w:t>9</w:t>
            </w:r>
            <w:r w:rsidRPr="00D952DF">
              <w:rPr>
                <w:rFonts w:ascii="Arial" w:hAnsi="Arial" w:cs="Arial"/>
                <w:color w:val="FF0000"/>
                <w:sz w:val="24"/>
                <w:szCs w:val="24"/>
              </w:rPr>
              <w:t>, 2024</w:t>
            </w:r>
          </w:p>
          <w:p w14:paraId="20429B5B" w14:textId="0BE9199A" w:rsidR="00D952DF" w:rsidRPr="00601AF9" w:rsidRDefault="00D952DF" w:rsidP="00041479">
            <w:pPr>
              <w:rPr>
                <w:rFonts w:ascii="Arial" w:hAnsi="Arial" w:cs="Arial"/>
                <w:strike/>
                <w:sz w:val="24"/>
                <w:szCs w:val="24"/>
              </w:rPr>
            </w:pPr>
            <w:r w:rsidRPr="00601AF9">
              <w:rPr>
                <w:rFonts w:ascii="Arial" w:hAnsi="Arial" w:cs="Arial"/>
                <w:strike/>
                <w:sz w:val="24"/>
                <w:szCs w:val="24"/>
              </w:rPr>
              <w:t>April 24, 2024</w:t>
            </w:r>
          </w:p>
        </w:tc>
      </w:tr>
    </w:tbl>
    <w:p w14:paraId="7083BF7A" w14:textId="77777777" w:rsidR="00041479" w:rsidRPr="00F15654" w:rsidRDefault="00041479" w:rsidP="00041479">
      <w:pPr>
        <w:pStyle w:val="ListParagraph"/>
        <w:ind w:left="1440"/>
        <w:contextualSpacing w:val="0"/>
        <w:rPr>
          <w:rFonts w:ascii="Arial" w:hAnsi="Arial" w:cs="Arial"/>
          <w:b/>
          <w:bCs/>
          <w:sz w:val="24"/>
          <w:szCs w:val="24"/>
          <w:u w:val="single"/>
        </w:rPr>
      </w:pPr>
    </w:p>
    <w:p w14:paraId="6898DE28" w14:textId="2AE19739" w:rsidR="002804F8" w:rsidRPr="00E4756C" w:rsidRDefault="002804F8" w:rsidP="00E4756C">
      <w:pPr>
        <w:pStyle w:val="ListParagraph"/>
        <w:numPr>
          <w:ilvl w:val="1"/>
          <w:numId w:val="1"/>
        </w:numPr>
        <w:rPr>
          <w:rFonts w:ascii="Arial" w:hAnsi="Arial" w:cs="Arial"/>
          <w:b/>
          <w:bCs/>
          <w:sz w:val="24"/>
          <w:szCs w:val="24"/>
          <w:u w:val="single"/>
        </w:rPr>
      </w:pPr>
      <w:r w:rsidRPr="00E4756C">
        <w:rPr>
          <w:rFonts w:ascii="Arial" w:hAnsi="Arial" w:cs="Arial"/>
          <w:b/>
          <w:bCs/>
          <w:sz w:val="24"/>
          <w:szCs w:val="24"/>
          <w:u w:val="single"/>
        </w:rPr>
        <w:t>How to Ask Questions.</w:t>
      </w:r>
    </w:p>
    <w:p w14:paraId="60268F2E" w14:textId="00D23BD2" w:rsidR="006D2158" w:rsidRPr="00F15654" w:rsidRDefault="007338C6" w:rsidP="00E4756C">
      <w:pPr>
        <w:pStyle w:val="ListParagraph"/>
        <w:numPr>
          <w:ilvl w:val="2"/>
          <w:numId w:val="1"/>
        </w:numPr>
        <w:spacing w:after="0" w:line="240" w:lineRule="auto"/>
        <w:ind w:hanging="360"/>
        <w:rPr>
          <w:rFonts w:ascii="Arial" w:hAnsi="Arial" w:cs="Arial"/>
          <w:b/>
          <w:sz w:val="24"/>
          <w:szCs w:val="24"/>
        </w:rPr>
      </w:pPr>
      <w:r w:rsidRPr="00F15654">
        <w:rPr>
          <w:rFonts w:ascii="Arial" w:hAnsi="Arial" w:cs="Arial"/>
          <w:sz w:val="24"/>
          <w:szCs w:val="24"/>
        </w:rPr>
        <w:t>Read and review this RFP, including all attachments, exhibits, and amendments.</w:t>
      </w:r>
      <w:r w:rsidR="00041479" w:rsidRPr="00F15654">
        <w:rPr>
          <w:rFonts w:ascii="Arial" w:hAnsi="Arial" w:cs="Arial"/>
          <w:sz w:val="24"/>
          <w:szCs w:val="24"/>
        </w:rPr>
        <w:t xml:space="preserve"> </w:t>
      </w:r>
      <w:r w:rsidR="00527DA5" w:rsidRPr="00F15654">
        <w:rPr>
          <w:rFonts w:ascii="Arial" w:hAnsi="Arial" w:cs="Arial"/>
          <w:sz w:val="24"/>
          <w:szCs w:val="24"/>
        </w:rPr>
        <w:t xml:space="preserve">Offerors are encouraged to submit written questions </w:t>
      </w:r>
      <w:r w:rsidR="00B83FBF">
        <w:rPr>
          <w:rFonts w:ascii="Arial" w:hAnsi="Arial" w:cs="Arial"/>
          <w:sz w:val="24"/>
          <w:szCs w:val="24"/>
        </w:rPr>
        <w:t>using Attachment 11, Offeror Question Form,</w:t>
      </w:r>
      <w:r w:rsidR="00527DA5" w:rsidRPr="00F15654">
        <w:rPr>
          <w:rFonts w:ascii="Arial" w:hAnsi="Arial" w:cs="Arial"/>
          <w:sz w:val="24"/>
          <w:szCs w:val="24"/>
        </w:rPr>
        <w:t xml:space="preserve"> via email. No questions shall be accepted after the date(s) listed in </w:t>
      </w:r>
      <w:r w:rsidR="006D2158" w:rsidRPr="00F15654">
        <w:rPr>
          <w:rFonts w:ascii="Arial" w:hAnsi="Arial" w:cs="Arial"/>
          <w:sz w:val="24"/>
          <w:szCs w:val="24"/>
        </w:rPr>
        <w:t xml:space="preserve">Section </w:t>
      </w:r>
      <w:r w:rsidR="00B83FBF">
        <w:rPr>
          <w:rFonts w:ascii="Arial" w:hAnsi="Arial" w:cs="Arial"/>
          <w:sz w:val="24"/>
          <w:szCs w:val="24"/>
        </w:rPr>
        <w:t>II, D</w:t>
      </w:r>
      <w:r w:rsidR="006D2158" w:rsidRPr="00F15654">
        <w:rPr>
          <w:rFonts w:ascii="Arial" w:hAnsi="Arial" w:cs="Arial"/>
          <w:sz w:val="24"/>
          <w:szCs w:val="24"/>
        </w:rPr>
        <w:t xml:space="preserve"> of this document</w:t>
      </w:r>
      <w:r w:rsidR="00B83FBF">
        <w:rPr>
          <w:rFonts w:ascii="Arial" w:hAnsi="Arial" w:cs="Arial"/>
          <w:sz w:val="24"/>
          <w:szCs w:val="24"/>
        </w:rPr>
        <w:t xml:space="preserve"> – E</w:t>
      </w:r>
      <w:r w:rsidR="00B83FBF">
        <w:rPr>
          <w:rFonts w:ascii="Arial" w:hAnsi="Arial" w:cs="Arial"/>
          <w:bCs/>
          <w:sz w:val="24"/>
          <w:szCs w:val="24"/>
        </w:rPr>
        <w:t>stimated</w:t>
      </w:r>
      <w:r w:rsidR="00A83062" w:rsidRPr="00F15654">
        <w:rPr>
          <w:rFonts w:ascii="Arial" w:hAnsi="Arial" w:cs="Arial"/>
          <w:bCs/>
          <w:sz w:val="24"/>
          <w:szCs w:val="24"/>
        </w:rPr>
        <w:t xml:space="preserve"> </w:t>
      </w:r>
      <w:r w:rsidR="006D2158" w:rsidRPr="00F15654">
        <w:rPr>
          <w:rFonts w:ascii="Arial" w:hAnsi="Arial" w:cs="Arial"/>
          <w:bCs/>
          <w:sz w:val="24"/>
          <w:szCs w:val="24"/>
        </w:rPr>
        <w:t>Schedule of Activities</w:t>
      </w:r>
      <w:r w:rsidR="00A83062" w:rsidRPr="00F15654">
        <w:rPr>
          <w:rFonts w:ascii="Arial" w:hAnsi="Arial" w:cs="Arial"/>
          <w:bCs/>
          <w:sz w:val="24"/>
          <w:szCs w:val="24"/>
        </w:rPr>
        <w:t>.</w:t>
      </w:r>
    </w:p>
    <w:p w14:paraId="326A2813" w14:textId="5FC32FE8" w:rsidR="00527DA5" w:rsidRPr="00F15654" w:rsidRDefault="00041479" w:rsidP="00E4756C">
      <w:pPr>
        <w:pStyle w:val="ListParagraph"/>
        <w:numPr>
          <w:ilvl w:val="2"/>
          <w:numId w:val="1"/>
        </w:numPr>
        <w:rPr>
          <w:rFonts w:ascii="Arial" w:hAnsi="Arial" w:cs="Arial"/>
          <w:sz w:val="24"/>
          <w:szCs w:val="24"/>
        </w:rPr>
      </w:pPr>
      <w:r w:rsidRPr="00F15654">
        <w:rPr>
          <w:rFonts w:ascii="Arial" w:hAnsi="Arial" w:cs="Arial"/>
          <w:sz w:val="24"/>
          <w:szCs w:val="24"/>
        </w:rPr>
        <w:t>U</w:t>
      </w:r>
      <w:r w:rsidR="00527DA5" w:rsidRPr="00F15654">
        <w:rPr>
          <w:rFonts w:ascii="Arial" w:hAnsi="Arial" w:cs="Arial"/>
          <w:sz w:val="24"/>
          <w:szCs w:val="24"/>
        </w:rPr>
        <w:t xml:space="preserve">nless the question(s) is considered material to the procurement.  The </w:t>
      </w:r>
      <w:r w:rsidR="00424196" w:rsidRPr="00F15654">
        <w:rPr>
          <w:rFonts w:ascii="Arial" w:hAnsi="Arial" w:cs="Arial"/>
          <w:sz w:val="24"/>
          <w:szCs w:val="24"/>
        </w:rPr>
        <w:t>Lead State</w:t>
      </w:r>
      <w:r w:rsidR="00527DA5" w:rsidRPr="00F15654">
        <w:rPr>
          <w:rFonts w:ascii="Arial" w:hAnsi="Arial" w:cs="Arial"/>
          <w:sz w:val="24"/>
          <w:szCs w:val="24"/>
        </w:rPr>
        <w:t xml:space="preserve"> shall respond to salient questions in writing by issuing an addendum to the solicitation.  The addendum shall be posted to the </w:t>
      </w:r>
      <w:r w:rsidRPr="00F15654">
        <w:rPr>
          <w:rFonts w:ascii="Arial" w:hAnsi="Arial" w:cs="Arial"/>
          <w:sz w:val="24"/>
          <w:szCs w:val="24"/>
        </w:rPr>
        <w:t>eProcurement System.</w:t>
      </w:r>
    </w:p>
    <w:p w14:paraId="5A0357E1" w14:textId="77777777" w:rsidR="00527DA5" w:rsidRPr="00F15654" w:rsidRDefault="00527DA5" w:rsidP="00041479">
      <w:pPr>
        <w:pStyle w:val="ListParagraph"/>
        <w:ind w:left="2160"/>
        <w:rPr>
          <w:rFonts w:ascii="Arial" w:hAnsi="Arial" w:cs="Arial"/>
          <w:sz w:val="24"/>
          <w:szCs w:val="24"/>
        </w:rPr>
      </w:pPr>
    </w:p>
    <w:p w14:paraId="360B99C1" w14:textId="7D2A02A8" w:rsidR="002804F8" w:rsidRPr="00F15654" w:rsidRDefault="002804F8" w:rsidP="00E4756C">
      <w:pPr>
        <w:pStyle w:val="ListParagraph"/>
        <w:numPr>
          <w:ilvl w:val="1"/>
          <w:numId w:val="1"/>
        </w:numPr>
        <w:contextualSpacing w:val="0"/>
        <w:rPr>
          <w:rFonts w:ascii="Arial" w:hAnsi="Arial" w:cs="Arial"/>
          <w:b/>
          <w:bCs/>
          <w:sz w:val="24"/>
          <w:szCs w:val="24"/>
          <w:u w:val="single"/>
        </w:rPr>
      </w:pPr>
      <w:r w:rsidRPr="00F15654">
        <w:rPr>
          <w:rFonts w:ascii="Arial" w:hAnsi="Arial" w:cs="Arial"/>
          <w:b/>
          <w:bCs/>
          <w:sz w:val="24"/>
          <w:szCs w:val="24"/>
          <w:u w:val="single"/>
        </w:rPr>
        <w:t>How to Respond.</w:t>
      </w:r>
    </w:p>
    <w:p w14:paraId="714334A8" w14:textId="77777777" w:rsidR="007338C6" w:rsidRPr="00F15654" w:rsidRDefault="007338C6" w:rsidP="00E4756C">
      <w:pPr>
        <w:pStyle w:val="ListParagraph"/>
        <w:numPr>
          <w:ilvl w:val="2"/>
          <w:numId w:val="1"/>
        </w:numPr>
        <w:rPr>
          <w:rFonts w:ascii="Arial" w:hAnsi="Arial" w:cs="Arial"/>
          <w:sz w:val="24"/>
          <w:szCs w:val="24"/>
        </w:rPr>
      </w:pPr>
      <w:r w:rsidRPr="00F15654">
        <w:rPr>
          <w:rFonts w:ascii="Arial" w:hAnsi="Arial" w:cs="Arial"/>
          <w:sz w:val="24"/>
          <w:szCs w:val="24"/>
        </w:rPr>
        <w:t>Read and review this RFP, including all attachments, exhibits, and amendments.</w:t>
      </w:r>
    </w:p>
    <w:p w14:paraId="0DE02050" w14:textId="77777777" w:rsidR="0069081B" w:rsidRPr="00F15654" w:rsidRDefault="0069081B" w:rsidP="00E4756C">
      <w:pPr>
        <w:pStyle w:val="ListParagraph"/>
        <w:numPr>
          <w:ilvl w:val="2"/>
          <w:numId w:val="1"/>
        </w:numPr>
        <w:rPr>
          <w:rFonts w:ascii="Arial" w:hAnsi="Arial" w:cs="Arial"/>
          <w:sz w:val="24"/>
          <w:szCs w:val="24"/>
        </w:rPr>
      </w:pPr>
      <w:r w:rsidRPr="00F15654">
        <w:rPr>
          <w:rFonts w:ascii="Arial" w:hAnsi="Arial" w:cs="Arial"/>
          <w:sz w:val="24"/>
          <w:szCs w:val="24"/>
        </w:rPr>
        <w:t>Proposals shall be received by electronic submission in the eProcurement system.</w:t>
      </w:r>
    </w:p>
    <w:p w14:paraId="116B0119" w14:textId="77777777" w:rsidR="0069081B" w:rsidRPr="00F15654" w:rsidRDefault="0069081B" w:rsidP="00E4756C">
      <w:pPr>
        <w:pStyle w:val="ListParagraph"/>
        <w:numPr>
          <w:ilvl w:val="3"/>
          <w:numId w:val="1"/>
        </w:numPr>
        <w:rPr>
          <w:rFonts w:ascii="Arial" w:hAnsi="Arial" w:cs="Arial"/>
          <w:sz w:val="24"/>
          <w:szCs w:val="24"/>
        </w:rPr>
      </w:pPr>
      <w:r w:rsidRPr="00F15654">
        <w:rPr>
          <w:rFonts w:ascii="Arial" w:hAnsi="Arial" w:cs="Arial"/>
          <w:sz w:val="24"/>
          <w:szCs w:val="24"/>
        </w:rPr>
        <w:t xml:space="preserve">An electronic proposal shall be authorized by the proper agent of the firm by the act of submitting it electronically through the eProcurement system. </w:t>
      </w:r>
    </w:p>
    <w:p w14:paraId="5BD343B7" w14:textId="6A6B2569" w:rsidR="0069081B" w:rsidRPr="00F15654" w:rsidRDefault="0069081B" w:rsidP="00E4756C">
      <w:pPr>
        <w:pStyle w:val="ListParagraph"/>
        <w:numPr>
          <w:ilvl w:val="3"/>
          <w:numId w:val="1"/>
        </w:numPr>
        <w:rPr>
          <w:rFonts w:ascii="Arial" w:hAnsi="Arial" w:cs="Arial"/>
          <w:sz w:val="24"/>
          <w:szCs w:val="24"/>
        </w:rPr>
      </w:pPr>
      <w:r w:rsidRPr="00F15654">
        <w:rPr>
          <w:rFonts w:ascii="Arial" w:hAnsi="Arial" w:cs="Arial"/>
          <w:sz w:val="24"/>
          <w:szCs w:val="24"/>
        </w:rPr>
        <w:lastRenderedPageBreak/>
        <w:t xml:space="preserve">Proposal information MUST be completed online.  Response must contain all required information for the Solicitation.  All </w:t>
      </w:r>
      <w:r w:rsidR="000858A6" w:rsidRPr="00F15654">
        <w:rPr>
          <w:rFonts w:ascii="Arial" w:hAnsi="Arial" w:cs="Arial"/>
          <w:sz w:val="24"/>
          <w:szCs w:val="24"/>
        </w:rPr>
        <w:t>Offeror</w:t>
      </w:r>
      <w:r w:rsidRPr="00F15654">
        <w:rPr>
          <w:rFonts w:ascii="Arial" w:hAnsi="Arial" w:cs="Arial"/>
          <w:sz w:val="24"/>
          <w:szCs w:val="24"/>
        </w:rPr>
        <w:t xml:space="preserve">s MUST be registered in the </w:t>
      </w:r>
      <w:r w:rsidR="00424196" w:rsidRPr="00F15654">
        <w:rPr>
          <w:rFonts w:ascii="Arial" w:hAnsi="Arial" w:cs="Arial"/>
          <w:sz w:val="24"/>
          <w:szCs w:val="24"/>
        </w:rPr>
        <w:t>Lead State</w:t>
      </w:r>
      <w:r w:rsidRPr="00F15654">
        <w:rPr>
          <w:rFonts w:ascii="Arial" w:hAnsi="Arial" w:cs="Arial"/>
          <w:sz w:val="24"/>
          <w:szCs w:val="24"/>
        </w:rPr>
        <w:t xml:space="preserve"> eProcurement System via the Vendor Self Service System at  </w:t>
      </w:r>
      <w:hyperlink r:id="rId19" w:history="1">
        <w:r w:rsidRPr="00F15654">
          <w:rPr>
            <w:rStyle w:val="Hyperlink"/>
            <w:rFonts w:ascii="Arial" w:hAnsi="Arial" w:cs="Arial"/>
            <w:sz w:val="24"/>
            <w:szCs w:val="24"/>
          </w:rPr>
          <w:t>https://emars311.ky.gov/webapp/vssprdonline3111d/AltSelfService</w:t>
        </w:r>
      </w:hyperlink>
      <w:r w:rsidRPr="00F15654">
        <w:rPr>
          <w:rFonts w:ascii="Arial" w:hAnsi="Arial" w:cs="Arial"/>
          <w:sz w:val="24"/>
          <w:szCs w:val="24"/>
        </w:rPr>
        <w:t xml:space="preserve">   </w:t>
      </w:r>
    </w:p>
    <w:p w14:paraId="666F45C6" w14:textId="77777777" w:rsidR="000858A6" w:rsidRPr="00F15654" w:rsidRDefault="000858A6" w:rsidP="00041479">
      <w:pPr>
        <w:pStyle w:val="ListParagraph"/>
        <w:ind w:left="2880"/>
        <w:rPr>
          <w:rFonts w:ascii="Arial" w:hAnsi="Arial" w:cs="Arial"/>
          <w:sz w:val="24"/>
          <w:szCs w:val="24"/>
        </w:rPr>
      </w:pPr>
    </w:p>
    <w:p w14:paraId="04A29FDE" w14:textId="0B2F5005" w:rsidR="0069081B" w:rsidRPr="00F15654" w:rsidRDefault="0069081B" w:rsidP="00E4756C">
      <w:pPr>
        <w:pStyle w:val="ListParagraph"/>
        <w:numPr>
          <w:ilvl w:val="2"/>
          <w:numId w:val="1"/>
        </w:numPr>
        <w:rPr>
          <w:rFonts w:ascii="Arial" w:hAnsi="Arial" w:cs="Arial"/>
          <w:sz w:val="24"/>
          <w:szCs w:val="24"/>
        </w:rPr>
      </w:pPr>
      <w:r w:rsidRPr="00F15654">
        <w:rPr>
          <w:rFonts w:ascii="Arial" w:hAnsi="Arial" w:cs="Arial"/>
          <w:b/>
          <w:bCs/>
          <w:sz w:val="24"/>
          <w:szCs w:val="24"/>
          <w:u w:val="single"/>
        </w:rPr>
        <w:t xml:space="preserve">Allow 24 – 48 hours to complete </w:t>
      </w:r>
      <w:r w:rsidR="00422BB5" w:rsidRPr="00F15654">
        <w:rPr>
          <w:rFonts w:ascii="Arial" w:hAnsi="Arial" w:cs="Arial"/>
          <w:b/>
          <w:bCs/>
          <w:sz w:val="24"/>
          <w:szCs w:val="24"/>
          <w:u w:val="single"/>
        </w:rPr>
        <w:t>Offeror</w:t>
      </w:r>
      <w:r w:rsidRPr="00F15654">
        <w:rPr>
          <w:rFonts w:ascii="Arial" w:hAnsi="Arial" w:cs="Arial"/>
          <w:b/>
          <w:bCs/>
          <w:sz w:val="24"/>
          <w:szCs w:val="24"/>
          <w:u w:val="single"/>
        </w:rPr>
        <w:t xml:space="preserve"> Registration.</w:t>
      </w:r>
      <w:r w:rsidRPr="00F15654">
        <w:rPr>
          <w:rFonts w:ascii="Arial" w:hAnsi="Arial" w:cs="Arial"/>
          <w:sz w:val="24"/>
          <w:szCs w:val="24"/>
        </w:rPr>
        <w:t xml:space="preserve">  </w:t>
      </w:r>
      <w:r w:rsidR="00041479" w:rsidRPr="00F15654">
        <w:rPr>
          <w:rFonts w:ascii="Arial" w:hAnsi="Arial" w:cs="Arial"/>
          <w:sz w:val="24"/>
          <w:szCs w:val="24"/>
        </w:rPr>
        <w:t>Offerors m</w:t>
      </w:r>
      <w:r w:rsidRPr="00F15654">
        <w:rPr>
          <w:rFonts w:ascii="Arial" w:hAnsi="Arial" w:cs="Arial"/>
          <w:sz w:val="24"/>
          <w:szCs w:val="24"/>
        </w:rPr>
        <w:t>ust be logged in to their Vendor Self Service (VSS) account</w:t>
      </w:r>
      <w:r w:rsidR="00041479" w:rsidRPr="00F15654">
        <w:rPr>
          <w:rFonts w:ascii="Arial" w:hAnsi="Arial" w:cs="Arial"/>
          <w:sz w:val="24"/>
          <w:szCs w:val="24"/>
        </w:rPr>
        <w:t xml:space="preserve"> in the eProcurement System</w:t>
      </w:r>
      <w:r w:rsidRPr="00F15654">
        <w:rPr>
          <w:rFonts w:ascii="Arial" w:hAnsi="Arial" w:cs="Arial"/>
          <w:sz w:val="24"/>
          <w:szCs w:val="24"/>
        </w:rPr>
        <w:t xml:space="preserve"> </w:t>
      </w:r>
      <w:proofErr w:type="gramStart"/>
      <w:r w:rsidRPr="00F15654">
        <w:rPr>
          <w:rFonts w:ascii="Arial" w:hAnsi="Arial" w:cs="Arial"/>
          <w:sz w:val="24"/>
          <w:szCs w:val="24"/>
        </w:rPr>
        <w:t>in order to</w:t>
      </w:r>
      <w:proofErr w:type="gramEnd"/>
      <w:r w:rsidRPr="00F15654">
        <w:rPr>
          <w:rFonts w:ascii="Arial" w:hAnsi="Arial" w:cs="Arial"/>
          <w:sz w:val="24"/>
          <w:szCs w:val="24"/>
        </w:rPr>
        <w:t xml:space="preserve"> submit a response.  Registrations completed the day of </w:t>
      </w:r>
      <w:r w:rsidR="00F15654">
        <w:rPr>
          <w:rFonts w:ascii="Arial" w:hAnsi="Arial" w:cs="Arial"/>
          <w:sz w:val="24"/>
          <w:szCs w:val="24"/>
        </w:rPr>
        <w:t>RFP</w:t>
      </w:r>
      <w:r w:rsidRPr="00F15654">
        <w:rPr>
          <w:rFonts w:ascii="Arial" w:hAnsi="Arial" w:cs="Arial"/>
          <w:sz w:val="24"/>
          <w:szCs w:val="24"/>
        </w:rPr>
        <w:t xml:space="preserve"> closing must be completed by the </w:t>
      </w:r>
      <w:r w:rsidR="00041479" w:rsidRPr="00F15654">
        <w:rPr>
          <w:rFonts w:ascii="Arial" w:hAnsi="Arial" w:cs="Arial"/>
          <w:sz w:val="24"/>
          <w:szCs w:val="24"/>
        </w:rPr>
        <w:t>Offeror</w:t>
      </w:r>
      <w:r w:rsidRPr="00F15654">
        <w:rPr>
          <w:rFonts w:ascii="Arial" w:hAnsi="Arial" w:cs="Arial"/>
          <w:sz w:val="24"/>
          <w:szCs w:val="24"/>
        </w:rPr>
        <w:t xml:space="preserve"> in the VSS portal.  The Customer Resource Center is not able to complete registrations and activate accounts on the same day. Closing dates will not be extended for </w:t>
      </w:r>
      <w:r w:rsidR="00041479" w:rsidRPr="00F15654">
        <w:rPr>
          <w:rFonts w:ascii="Arial" w:hAnsi="Arial" w:cs="Arial"/>
          <w:sz w:val="24"/>
          <w:szCs w:val="24"/>
        </w:rPr>
        <w:t>Offerors</w:t>
      </w:r>
      <w:r w:rsidRPr="00F15654">
        <w:rPr>
          <w:rFonts w:ascii="Arial" w:hAnsi="Arial" w:cs="Arial"/>
          <w:sz w:val="24"/>
          <w:szCs w:val="24"/>
        </w:rPr>
        <w:t xml:space="preserve"> not registered by the date/time of the bid closing.  </w:t>
      </w:r>
      <w:r w:rsidR="00041479" w:rsidRPr="00F15654">
        <w:rPr>
          <w:rFonts w:ascii="Arial" w:hAnsi="Arial" w:cs="Arial"/>
          <w:sz w:val="24"/>
          <w:szCs w:val="24"/>
        </w:rPr>
        <w:t>VSS</w:t>
      </w:r>
      <w:r w:rsidRPr="00F15654">
        <w:rPr>
          <w:rFonts w:ascii="Arial" w:hAnsi="Arial" w:cs="Arial"/>
          <w:sz w:val="24"/>
          <w:szCs w:val="24"/>
        </w:rPr>
        <w:t xml:space="preserve"> Registration Guides are provided at </w:t>
      </w:r>
      <w:hyperlink r:id="rId20" w:history="1">
        <w:r w:rsidRPr="00F15654">
          <w:rPr>
            <w:rStyle w:val="Hyperlink"/>
            <w:rFonts w:ascii="Arial" w:hAnsi="Arial" w:cs="Arial"/>
            <w:sz w:val="24"/>
            <w:szCs w:val="24"/>
          </w:rPr>
          <w:t>https://finance.ky.gov/eProcurement/ResourcesSupport/How%20to%20Respond%20to%20Online%20Bid%20through%20Kentucky%20Vendor%20Self%20Service.pdf</w:t>
        </w:r>
      </w:hyperlink>
      <w:r w:rsidRPr="00F15654">
        <w:rPr>
          <w:rFonts w:ascii="Arial" w:hAnsi="Arial" w:cs="Arial"/>
          <w:sz w:val="24"/>
          <w:szCs w:val="24"/>
        </w:rPr>
        <w:t xml:space="preserve">  </w:t>
      </w:r>
    </w:p>
    <w:p w14:paraId="6DDBAB50" w14:textId="77777777" w:rsidR="0069081B" w:rsidRPr="00F15654" w:rsidRDefault="0069081B" w:rsidP="00041479">
      <w:pPr>
        <w:pStyle w:val="ListParagraph"/>
        <w:ind w:left="2160"/>
        <w:rPr>
          <w:rFonts w:ascii="Arial" w:hAnsi="Arial" w:cs="Arial"/>
          <w:sz w:val="24"/>
          <w:szCs w:val="24"/>
        </w:rPr>
      </w:pPr>
    </w:p>
    <w:p w14:paraId="1F480796" w14:textId="35843EA6" w:rsidR="0069081B" w:rsidRPr="00F15654" w:rsidRDefault="0069081B" w:rsidP="00E4756C">
      <w:pPr>
        <w:pStyle w:val="ListParagraph"/>
        <w:numPr>
          <w:ilvl w:val="2"/>
          <w:numId w:val="1"/>
        </w:numPr>
        <w:rPr>
          <w:rFonts w:ascii="Arial" w:hAnsi="Arial" w:cs="Arial"/>
          <w:sz w:val="24"/>
          <w:szCs w:val="24"/>
        </w:rPr>
      </w:pPr>
      <w:r w:rsidRPr="00F15654">
        <w:rPr>
          <w:rFonts w:ascii="Arial" w:hAnsi="Arial" w:cs="Arial"/>
          <w:sz w:val="24"/>
          <w:szCs w:val="24"/>
        </w:rPr>
        <w:t xml:space="preserve">All </w:t>
      </w:r>
      <w:r w:rsidR="000858A6" w:rsidRPr="00F15654">
        <w:rPr>
          <w:rFonts w:ascii="Arial" w:hAnsi="Arial" w:cs="Arial"/>
          <w:sz w:val="24"/>
          <w:szCs w:val="24"/>
        </w:rPr>
        <w:t>Offeror</w:t>
      </w:r>
      <w:r w:rsidRPr="00F15654">
        <w:rPr>
          <w:rFonts w:ascii="Arial" w:hAnsi="Arial" w:cs="Arial"/>
          <w:sz w:val="24"/>
          <w:szCs w:val="24"/>
        </w:rPr>
        <w:t xml:space="preserve">s are cautioned to begin their electronic submission in sufficient time to complete before the closing date and time. Delays due to technical difficulties or document upload impediments shall not be justification for acceptance of a late bid or proposal.  </w:t>
      </w:r>
      <w:r w:rsidR="000858A6" w:rsidRPr="00F15654">
        <w:rPr>
          <w:rFonts w:ascii="Arial" w:hAnsi="Arial" w:cs="Arial"/>
          <w:sz w:val="24"/>
          <w:szCs w:val="24"/>
        </w:rPr>
        <w:t>Offeror</w:t>
      </w:r>
      <w:r w:rsidRPr="00F15654">
        <w:rPr>
          <w:rFonts w:ascii="Arial" w:hAnsi="Arial" w:cs="Arial"/>
          <w:sz w:val="24"/>
          <w:szCs w:val="24"/>
        </w:rPr>
        <w:t xml:space="preserve"> attention to this advisory is encouraged. If you need assistance, please contact the Customer Resource Center (CRC) by email at Finance.CRCGroup@ky.gov or phone 502-564-9641 or toll-free 877-973-HELP (4357).</w:t>
      </w:r>
    </w:p>
    <w:p w14:paraId="2957D225" w14:textId="77777777" w:rsidR="0069081B" w:rsidRPr="00F15654" w:rsidRDefault="0069081B" w:rsidP="00041479">
      <w:pPr>
        <w:pStyle w:val="ListParagraph"/>
        <w:ind w:left="2160"/>
        <w:rPr>
          <w:rFonts w:ascii="Arial" w:hAnsi="Arial" w:cs="Arial"/>
          <w:sz w:val="24"/>
          <w:szCs w:val="24"/>
        </w:rPr>
      </w:pPr>
    </w:p>
    <w:p w14:paraId="2925A850" w14:textId="23BA7E6C" w:rsidR="0069081B" w:rsidRPr="00F15654" w:rsidRDefault="0069081B" w:rsidP="00E4756C">
      <w:pPr>
        <w:pStyle w:val="ListParagraph"/>
        <w:numPr>
          <w:ilvl w:val="2"/>
          <w:numId w:val="1"/>
        </w:numPr>
        <w:rPr>
          <w:rFonts w:ascii="Arial" w:hAnsi="Arial" w:cs="Arial"/>
          <w:sz w:val="24"/>
          <w:szCs w:val="24"/>
        </w:rPr>
      </w:pPr>
      <w:r w:rsidRPr="00F15654">
        <w:rPr>
          <w:rFonts w:ascii="Arial" w:hAnsi="Arial" w:cs="Arial"/>
          <w:sz w:val="24"/>
          <w:szCs w:val="24"/>
        </w:rPr>
        <w:t xml:space="preserve">All files shall be </w:t>
      </w:r>
      <w:r w:rsidR="00AC7375" w:rsidRPr="00F15654">
        <w:rPr>
          <w:rFonts w:ascii="Arial" w:hAnsi="Arial" w:cs="Arial"/>
          <w:sz w:val="24"/>
          <w:szCs w:val="24"/>
        </w:rPr>
        <w:t>named according to their Attachment name and Offeror name (</w:t>
      </w:r>
      <w:proofErr w:type="gramStart"/>
      <w:r w:rsidR="00F15654" w:rsidRPr="00F15654">
        <w:rPr>
          <w:rFonts w:ascii="Arial" w:hAnsi="Arial" w:cs="Arial"/>
          <w:sz w:val="24"/>
          <w:szCs w:val="24"/>
        </w:rPr>
        <w:t>e.g.</w:t>
      </w:r>
      <w:proofErr w:type="gramEnd"/>
      <w:r w:rsidR="00AC7375" w:rsidRPr="00F15654">
        <w:rPr>
          <w:rFonts w:ascii="Arial" w:hAnsi="Arial" w:cs="Arial"/>
          <w:sz w:val="24"/>
          <w:szCs w:val="24"/>
        </w:rPr>
        <w:t xml:space="preserve"> Attachment 07, Offeror </w:t>
      </w:r>
      <w:proofErr w:type="spellStart"/>
      <w:r w:rsidR="00AC7375" w:rsidRPr="00F15654">
        <w:rPr>
          <w:rFonts w:ascii="Arial" w:hAnsi="Arial" w:cs="Arial"/>
          <w:sz w:val="24"/>
          <w:szCs w:val="24"/>
        </w:rPr>
        <w:t>Response_ABC</w:t>
      </w:r>
      <w:proofErr w:type="spellEnd"/>
      <w:r w:rsidR="00AC7375" w:rsidRPr="00F15654">
        <w:rPr>
          <w:rFonts w:ascii="Arial" w:hAnsi="Arial" w:cs="Arial"/>
          <w:sz w:val="24"/>
          <w:szCs w:val="24"/>
        </w:rPr>
        <w:t xml:space="preserve"> Company).  </w:t>
      </w:r>
      <w:r w:rsidRPr="00F15654">
        <w:rPr>
          <w:rFonts w:ascii="Arial" w:hAnsi="Arial" w:cs="Arial"/>
          <w:sz w:val="24"/>
          <w:szCs w:val="24"/>
        </w:rPr>
        <w:t>Attachments may not exceed 65,000 K</w:t>
      </w:r>
      <w:r w:rsidR="00AC7375" w:rsidRPr="00F15654">
        <w:rPr>
          <w:rFonts w:ascii="Arial" w:hAnsi="Arial" w:cs="Arial"/>
          <w:sz w:val="24"/>
          <w:szCs w:val="24"/>
        </w:rPr>
        <w:t>B, multiple documents to the Technical and/or Proprietary proposal will be accepted.</w:t>
      </w:r>
    </w:p>
    <w:p w14:paraId="24B6DADB" w14:textId="77777777" w:rsidR="0069081B" w:rsidRPr="00F15654" w:rsidRDefault="0069081B" w:rsidP="00041479">
      <w:pPr>
        <w:pStyle w:val="ListParagraph"/>
        <w:ind w:left="2160"/>
        <w:rPr>
          <w:rFonts w:ascii="Arial" w:hAnsi="Arial" w:cs="Arial"/>
          <w:sz w:val="24"/>
          <w:szCs w:val="24"/>
        </w:rPr>
      </w:pPr>
    </w:p>
    <w:p w14:paraId="15F6DC94" w14:textId="0643158D" w:rsidR="0069081B" w:rsidRPr="00F15654" w:rsidRDefault="0069081B" w:rsidP="00E4756C">
      <w:pPr>
        <w:pStyle w:val="ListParagraph"/>
        <w:numPr>
          <w:ilvl w:val="2"/>
          <w:numId w:val="1"/>
        </w:numPr>
        <w:rPr>
          <w:rFonts w:ascii="Arial" w:hAnsi="Arial" w:cs="Arial"/>
          <w:sz w:val="24"/>
          <w:szCs w:val="24"/>
        </w:rPr>
      </w:pPr>
      <w:r w:rsidRPr="00F15654">
        <w:rPr>
          <w:rFonts w:ascii="Arial" w:hAnsi="Arial" w:cs="Arial"/>
          <w:sz w:val="24"/>
          <w:szCs w:val="24"/>
        </w:rPr>
        <w:t xml:space="preserve">Proposals submitted online must be in an “Accepted” status and shall be assigned a date and time stamp from the eProcurement system at the time of final acceptance and formal submission by the </w:t>
      </w:r>
      <w:r w:rsidR="000858A6" w:rsidRPr="00F15654">
        <w:rPr>
          <w:rFonts w:ascii="Arial" w:hAnsi="Arial" w:cs="Arial"/>
          <w:sz w:val="24"/>
          <w:szCs w:val="24"/>
        </w:rPr>
        <w:t>Offeror</w:t>
      </w:r>
      <w:r w:rsidRPr="00F15654">
        <w:rPr>
          <w:rFonts w:ascii="Arial" w:hAnsi="Arial" w:cs="Arial"/>
          <w:sz w:val="24"/>
          <w:szCs w:val="24"/>
        </w:rPr>
        <w:t xml:space="preserve">.  The system will not allow submission of an online proposal after the published date and time for closing. </w:t>
      </w:r>
    </w:p>
    <w:p w14:paraId="3A78C526" w14:textId="77777777" w:rsidR="0069081B" w:rsidRPr="00F15654" w:rsidRDefault="0069081B" w:rsidP="00041479">
      <w:pPr>
        <w:pStyle w:val="ListParagraph"/>
        <w:ind w:left="2160"/>
        <w:rPr>
          <w:rFonts w:ascii="Arial" w:hAnsi="Arial" w:cs="Arial"/>
          <w:sz w:val="24"/>
          <w:szCs w:val="24"/>
        </w:rPr>
      </w:pPr>
    </w:p>
    <w:p w14:paraId="74D6B802" w14:textId="051A11D9" w:rsidR="0069081B" w:rsidRPr="00F15654" w:rsidRDefault="0069081B" w:rsidP="00E4756C">
      <w:pPr>
        <w:pStyle w:val="ListParagraph"/>
        <w:numPr>
          <w:ilvl w:val="2"/>
          <w:numId w:val="1"/>
        </w:numPr>
        <w:rPr>
          <w:rFonts w:ascii="Arial" w:hAnsi="Arial" w:cs="Arial"/>
          <w:sz w:val="24"/>
          <w:szCs w:val="24"/>
        </w:rPr>
      </w:pPr>
      <w:r w:rsidRPr="00F15654">
        <w:rPr>
          <w:rFonts w:ascii="Arial" w:hAnsi="Arial" w:cs="Arial"/>
          <w:sz w:val="24"/>
          <w:szCs w:val="24"/>
        </w:rPr>
        <w:t xml:space="preserve">A proposal may be modified or withdrawn by electronic or written notice ONLY if received prior to the </w:t>
      </w:r>
      <w:r w:rsidR="00041479" w:rsidRPr="00F15654">
        <w:rPr>
          <w:rFonts w:ascii="Arial" w:hAnsi="Arial" w:cs="Arial"/>
          <w:sz w:val="24"/>
          <w:szCs w:val="24"/>
        </w:rPr>
        <w:t>proposal</w:t>
      </w:r>
      <w:r w:rsidRPr="00F15654">
        <w:rPr>
          <w:rFonts w:ascii="Arial" w:hAnsi="Arial" w:cs="Arial"/>
          <w:sz w:val="24"/>
          <w:szCs w:val="24"/>
        </w:rPr>
        <w:t xml:space="preserve"> closing date and time. An electronic offer may be modified by applying the appropriate electronic signature and following the procedure in the state’s eProcurement signature.</w:t>
      </w:r>
    </w:p>
    <w:p w14:paraId="5E627A38" w14:textId="5A12EDEB" w:rsidR="0069081B" w:rsidRPr="00F15654" w:rsidRDefault="0069081B" w:rsidP="00041479">
      <w:pPr>
        <w:pStyle w:val="ListParagraph"/>
        <w:ind w:left="2160"/>
        <w:rPr>
          <w:rFonts w:ascii="Arial" w:hAnsi="Arial" w:cs="Arial"/>
          <w:sz w:val="24"/>
          <w:szCs w:val="24"/>
        </w:rPr>
      </w:pPr>
      <w:r w:rsidRPr="00F15654">
        <w:rPr>
          <w:rFonts w:ascii="Arial" w:hAnsi="Arial" w:cs="Arial"/>
          <w:sz w:val="24"/>
          <w:szCs w:val="24"/>
        </w:rPr>
        <w:t xml:space="preserve">  </w:t>
      </w:r>
    </w:p>
    <w:p w14:paraId="2364529B" w14:textId="45116B11" w:rsidR="002804F8" w:rsidRPr="00F15654" w:rsidRDefault="002804F8" w:rsidP="00E4756C">
      <w:pPr>
        <w:pStyle w:val="ListParagraph"/>
        <w:numPr>
          <w:ilvl w:val="0"/>
          <w:numId w:val="1"/>
        </w:numPr>
        <w:contextualSpacing w:val="0"/>
        <w:rPr>
          <w:rFonts w:ascii="Arial" w:hAnsi="Arial" w:cs="Arial"/>
          <w:sz w:val="24"/>
          <w:szCs w:val="24"/>
        </w:rPr>
      </w:pPr>
      <w:r w:rsidRPr="00F15654">
        <w:rPr>
          <w:rFonts w:ascii="Arial" w:hAnsi="Arial" w:cs="Arial"/>
          <w:b/>
          <w:bCs/>
          <w:sz w:val="24"/>
          <w:szCs w:val="24"/>
        </w:rPr>
        <w:lastRenderedPageBreak/>
        <w:t>SCOPE OF WORK</w:t>
      </w:r>
    </w:p>
    <w:p w14:paraId="33D72FE6" w14:textId="7C80780F" w:rsidR="007F3243" w:rsidRPr="00F15654" w:rsidRDefault="00874FD0" w:rsidP="00041479">
      <w:pPr>
        <w:pStyle w:val="ListParagraph"/>
        <w:contextualSpacing w:val="0"/>
        <w:rPr>
          <w:rFonts w:ascii="Arial" w:hAnsi="Arial" w:cs="Arial"/>
          <w:sz w:val="24"/>
          <w:szCs w:val="24"/>
        </w:rPr>
      </w:pPr>
      <w:r w:rsidRPr="00F15654">
        <w:rPr>
          <w:rFonts w:ascii="Arial" w:hAnsi="Arial" w:cs="Arial"/>
          <w:sz w:val="24"/>
          <w:szCs w:val="24"/>
        </w:rPr>
        <w:t xml:space="preserve">A detailed description of the </w:t>
      </w:r>
      <w:r w:rsidR="00904A0A" w:rsidRPr="00F15654">
        <w:rPr>
          <w:rFonts w:ascii="Arial" w:hAnsi="Arial" w:cs="Arial"/>
          <w:sz w:val="24"/>
          <w:szCs w:val="24"/>
        </w:rPr>
        <w:t>Deliverables</w:t>
      </w:r>
      <w:r w:rsidRPr="00F15654">
        <w:rPr>
          <w:rFonts w:ascii="Arial" w:hAnsi="Arial" w:cs="Arial"/>
          <w:sz w:val="24"/>
          <w:szCs w:val="24"/>
        </w:rPr>
        <w:t xml:space="preserve"> being sought through this RFP is attached as Attachment </w:t>
      </w:r>
      <w:r w:rsidR="00AE2AD2" w:rsidRPr="00F15654">
        <w:rPr>
          <w:rFonts w:ascii="Arial" w:hAnsi="Arial" w:cs="Arial"/>
          <w:sz w:val="24"/>
          <w:szCs w:val="24"/>
        </w:rPr>
        <w:t>2</w:t>
      </w:r>
      <w:r w:rsidRPr="00F15654">
        <w:rPr>
          <w:rFonts w:ascii="Arial" w:hAnsi="Arial" w:cs="Arial"/>
          <w:sz w:val="24"/>
          <w:szCs w:val="24"/>
        </w:rPr>
        <w:t xml:space="preserve">, </w:t>
      </w:r>
      <w:r w:rsidR="00A83062" w:rsidRPr="00F15654">
        <w:rPr>
          <w:rFonts w:ascii="Arial" w:hAnsi="Arial" w:cs="Arial"/>
          <w:sz w:val="24"/>
          <w:szCs w:val="24"/>
        </w:rPr>
        <w:t xml:space="preserve">Categories of Products and </w:t>
      </w:r>
      <w:r w:rsidR="00F15654">
        <w:rPr>
          <w:rFonts w:ascii="Arial" w:hAnsi="Arial" w:cs="Arial"/>
          <w:sz w:val="24"/>
          <w:szCs w:val="24"/>
        </w:rPr>
        <w:t>EPP</w:t>
      </w:r>
      <w:r w:rsidRPr="00F15654">
        <w:rPr>
          <w:rFonts w:ascii="Arial" w:hAnsi="Arial" w:cs="Arial"/>
          <w:sz w:val="24"/>
          <w:szCs w:val="24"/>
        </w:rPr>
        <w:t>.</w:t>
      </w:r>
    </w:p>
    <w:p w14:paraId="7CF7CA32" w14:textId="387CF3E0" w:rsidR="007F3243" w:rsidRPr="00F15654" w:rsidRDefault="007F3243" w:rsidP="00041479">
      <w:pPr>
        <w:pStyle w:val="ListParagraph"/>
        <w:contextualSpacing w:val="0"/>
        <w:rPr>
          <w:rFonts w:ascii="Arial" w:hAnsi="Arial" w:cs="Arial"/>
          <w:sz w:val="24"/>
          <w:szCs w:val="24"/>
        </w:rPr>
      </w:pPr>
      <w:r w:rsidRPr="00F15654">
        <w:rPr>
          <w:rFonts w:ascii="Arial" w:hAnsi="Arial" w:cs="Arial"/>
          <w:sz w:val="24"/>
          <w:szCs w:val="24"/>
        </w:rPr>
        <w:t>The scope of this RFP and its resulting Master Agreement</w:t>
      </w:r>
      <w:r w:rsidR="0052711D" w:rsidRPr="00F15654">
        <w:rPr>
          <w:rFonts w:ascii="Arial" w:hAnsi="Arial" w:cs="Arial"/>
          <w:sz w:val="24"/>
          <w:szCs w:val="24"/>
        </w:rPr>
        <w:t>(</w:t>
      </w:r>
      <w:r w:rsidRPr="00F15654">
        <w:rPr>
          <w:rFonts w:ascii="Arial" w:hAnsi="Arial" w:cs="Arial"/>
          <w:sz w:val="24"/>
          <w:szCs w:val="24"/>
        </w:rPr>
        <w:t>s</w:t>
      </w:r>
      <w:r w:rsidR="0052711D" w:rsidRPr="00F15654">
        <w:rPr>
          <w:rFonts w:ascii="Arial" w:hAnsi="Arial" w:cs="Arial"/>
          <w:sz w:val="24"/>
          <w:szCs w:val="24"/>
        </w:rPr>
        <w:t>)</w:t>
      </w:r>
      <w:r w:rsidRPr="00F15654">
        <w:rPr>
          <w:rFonts w:ascii="Arial" w:hAnsi="Arial" w:cs="Arial"/>
          <w:sz w:val="24"/>
          <w:szCs w:val="24"/>
        </w:rPr>
        <w:t xml:space="preserve"> is intended to benefit all state departments, institutions, agencies, and political subdivisions and other eligible public and nonprofit entities in the 50 states, the District of Columbia, and U.S. territories. Therefore, </w:t>
      </w:r>
      <w:r w:rsidRPr="00F15654">
        <w:rPr>
          <w:rFonts w:ascii="Arial" w:hAnsi="Arial" w:cs="Arial"/>
          <w:b/>
          <w:bCs/>
          <w:sz w:val="24"/>
          <w:szCs w:val="24"/>
        </w:rPr>
        <w:t>Offerors should not interpret the Scope of Work to be associated with or limited to any specific purchase, implementation, project, need, or program</w:t>
      </w:r>
      <w:r w:rsidRPr="00F15654">
        <w:rPr>
          <w:rFonts w:ascii="Arial" w:hAnsi="Arial" w:cs="Arial"/>
          <w:sz w:val="24"/>
          <w:szCs w:val="24"/>
        </w:rPr>
        <w:t xml:space="preserve"> within the Lead State or any other state or eligible entity. Proposals should be generally applicable to all potential Participating </w:t>
      </w:r>
      <w:r w:rsidR="00C325D5" w:rsidRPr="00F15654">
        <w:rPr>
          <w:rFonts w:ascii="Arial" w:hAnsi="Arial" w:cs="Arial"/>
          <w:sz w:val="24"/>
          <w:szCs w:val="24"/>
        </w:rPr>
        <w:t xml:space="preserve">Entities </w:t>
      </w:r>
      <w:r w:rsidRPr="00F15654">
        <w:rPr>
          <w:rFonts w:ascii="Arial" w:hAnsi="Arial" w:cs="Arial"/>
          <w:sz w:val="24"/>
          <w:szCs w:val="24"/>
        </w:rPr>
        <w:t>and Purchasing Entities, except where specificity is requested.</w:t>
      </w:r>
    </w:p>
    <w:p w14:paraId="6AF3BA1A" w14:textId="0A76C3EC" w:rsidR="00874FD0" w:rsidRPr="00F15654" w:rsidRDefault="00874FD0" w:rsidP="00041479">
      <w:pPr>
        <w:pStyle w:val="ListParagraph"/>
        <w:contextualSpacing w:val="0"/>
        <w:rPr>
          <w:rFonts w:ascii="Arial" w:hAnsi="Arial" w:cs="Arial"/>
          <w:sz w:val="24"/>
          <w:szCs w:val="24"/>
        </w:rPr>
      </w:pPr>
      <w:r w:rsidRPr="00F15654">
        <w:rPr>
          <w:rFonts w:ascii="Arial" w:hAnsi="Arial" w:cs="Arial"/>
          <w:sz w:val="24"/>
          <w:szCs w:val="24"/>
        </w:rPr>
        <w:t>The initial term of the Master Agreement</w:t>
      </w:r>
      <w:r w:rsidR="0052711D" w:rsidRPr="00F15654">
        <w:rPr>
          <w:rFonts w:ascii="Arial" w:hAnsi="Arial" w:cs="Arial"/>
          <w:sz w:val="24"/>
          <w:szCs w:val="24"/>
        </w:rPr>
        <w:t>(</w:t>
      </w:r>
      <w:r w:rsidRPr="00F15654">
        <w:rPr>
          <w:rFonts w:ascii="Arial" w:hAnsi="Arial" w:cs="Arial"/>
          <w:sz w:val="24"/>
          <w:szCs w:val="24"/>
        </w:rPr>
        <w:t>s</w:t>
      </w:r>
      <w:r w:rsidR="0052711D" w:rsidRPr="00F15654">
        <w:rPr>
          <w:rFonts w:ascii="Arial" w:hAnsi="Arial" w:cs="Arial"/>
          <w:sz w:val="24"/>
          <w:szCs w:val="24"/>
        </w:rPr>
        <w:t>)</w:t>
      </w:r>
      <w:r w:rsidRPr="00F15654">
        <w:rPr>
          <w:rFonts w:ascii="Arial" w:hAnsi="Arial" w:cs="Arial"/>
          <w:sz w:val="24"/>
          <w:szCs w:val="24"/>
        </w:rPr>
        <w:t xml:space="preserve"> resulting from this RFP is anticipated to be </w:t>
      </w:r>
      <w:r w:rsidR="004F20DC" w:rsidRPr="00F15654">
        <w:rPr>
          <w:rFonts w:ascii="Arial" w:hAnsi="Arial" w:cs="Arial"/>
          <w:sz w:val="24"/>
          <w:szCs w:val="24"/>
        </w:rPr>
        <w:t>two</w:t>
      </w:r>
      <w:r w:rsidRPr="00F15654">
        <w:rPr>
          <w:rFonts w:ascii="Arial" w:hAnsi="Arial" w:cs="Arial"/>
          <w:sz w:val="24"/>
          <w:szCs w:val="24"/>
        </w:rPr>
        <w:t xml:space="preserve"> years, with the option to exercise renewals totaling up to an additional </w:t>
      </w:r>
      <w:r w:rsidR="004F20DC" w:rsidRPr="00F15654">
        <w:rPr>
          <w:rFonts w:ascii="Arial" w:hAnsi="Arial" w:cs="Arial"/>
          <w:sz w:val="24"/>
          <w:szCs w:val="24"/>
        </w:rPr>
        <w:t>four</w:t>
      </w:r>
      <w:r w:rsidRPr="00F15654">
        <w:rPr>
          <w:rFonts w:ascii="Arial" w:hAnsi="Arial" w:cs="Arial"/>
          <w:sz w:val="24"/>
          <w:szCs w:val="24"/>
        </w:rPr>
        <w:t xml:space="preserve"> years</w:t>
      </w:r>
      <w:r w:rsidR="00DF57A8" w:rsidRPr="00F15654">
        <w:rPr>
          <w:rFonts w:ascii="Arial" w:hAnsi="Arial" w:cs="Arial"/>
          <w:sz w:val="24"/>
          <w:szCs w:val="24"/>
        </w:rPr>
        <w:t xml:space="preserve"> (two renewals for two years each)</w:t>
      </w:r>
      <w:r w:rsidRPr="00F15654">
        <w:rPr>
          <w:rFonts w:ascii="Arial" w:hAnsi="Arial" w:cs="Arial"/>
          <w:sz w:val="24"/>
          <w:szCs w:val="24"/>
        </w:rPr>
        <w:t xml:space="preserve"> following the initial term, upon mutual agreement by the Lead State and Contractor.</w:t>
      </w:r>
    </w:p>
    <w:p w14:paraId="69ACBA98" w14:textId="21EC4E02" w:rsidR="002804F8" w:rsidRPr="00F15654" w:rsidRDefault="00F27C4F" w:rsidP="00E4756C">
      <w:pPr>
        <w:pStyle w:val="ListParagraph"/>
        <w:numPr>
          <w:ilvl w:val="0"/>
          <w:numId w:val="1"/>
        </w:numPr>
        <w:contextualSpacing w:val="0"/>
        <w:rPr>
          <w:rFonts w:ascii="Arial" w:hAnsi="Arial" w:cs="Arial"/>
          <w:b/>
          <w:bCs/>
          <w:sz w:val="24"/>
          <w:szCs w:val="24"/>
        </w:rPr>
      </w:pPr>
      <w:r w:rsidRPr="00F15654">
        <w:rPr>
          <w:rFonts w:ascii="Arial" w:hAnsi="Arial" w:cs="Arial"/>
          <w:b/>
          <w:bCs/>
          <w:sz w:val="24"/>
          <w:szCs w:val="24"/>
        </w:rPr>
        <w:t>OFFEROR</w:t>
      </w:r>
      <w:r w:rsidR="002804F8" w:rsidRPr="00F15654">
        <w:rPr>
          <w:rFonts w:ascii="Arial" w:hAnsi="Arial" w:cs="Arial"/>
          <w:b/>
          <w:bCs/>
          <w:sz w:val="24"/>
          <w:szCs w:val="24"/>
        </w:rPr>
        <w:t xml:space="preserve"> RESPONSE</w:t>
      </w:r>
    </w:p>
    <w:p w14:paraId="27155815" w14:textId="0C388038" w:rsidR="00874FD0" w:rsidRPr="00F15654" w:rsidRDefault="00874FD0" w:rsidP="00A95C58">
      <w:pPr>
        <w:pStyle w:val="ListParagraph"/>
        <w:numPr>
          <w:ilvl w:val="1"/>
          <w:numId w:val="14"/>
        </w:numPr>
        <w:contextualSpacing w:val="0"/>
        <w:rPr>
          <w:rFonts w:ascii="Arial" w:hAnsi="Arial" w:cs="Arial"/>
          <w:sz w:val="24"/>
          <w:szCs w:val="24"/>
        </w:rPr>
      </w:pPr>
      <w:r w:rsidRPr="00F15654">
        <w:rPr>
          <w:rFonts w:ascii="Arial" w:hAnsi="Arial" w:cs="Arial"/>
          <w:b/>
          <w:bCs/>
          <w:sz w:val="24"/>
          <w:szCs w:val="24"/>
          <w:u w:val="single"/>
        </w:rPr>
        <w:t xml:space="preserve">Required </w:t>
      </w:r>
      <w:r w:rsidR="00DA29E1" w:rsidRPr="00F15654">
        <w:rPr>
          <w:rFonts w:ascii="Arial" w:hAnsi="Arial" w:cs="Arial"/>
          <w:b/>
          <w:bCs/>
          <w:sz w:val="24"/>
          <w:szCs w:val="24"/>
          <w:u w:val="single"/>
        </w:rPr>
        <w:t>Submissions</w:t>
      </w:r>
      <w:r w:rsidRPr="00F15654">
        <w:rPr>
          <w:rFonts w:ascii="Arial" w:hAnsi="Arial" w:cs="Arial"/>
          <w:b/>
          <w:bCs/>
          <w:sz w:val="24"/>
          <w:szCs w:val="24"/>
          <w:u w:val="single"/>
        </w:rPr>
        <w:t>.</w:t>
      </w:r>
      <w:r w:rsidRPr="00F15654">
        <w:rPr>
          <w:rFonts w:ascii="Arial" w:hAnsi="Arial" w:cs="Arial"/>
          <w:sz w:val="24"/>
          <w:szCs w:val="24"/>
        </w:rPr>
        <w:t xml:space="preserve"> The following must be submitted with your proposal:</w:t>
      </w:r>
    </w:p>
    <w:p w14:paraId="78E0D5BF" w14:textId="405F66D2" w:rsidR="00874FD0" w:rsidRDefault="00874FD0" w:rsidP="00A95C58">
      <w:pPr>
        <w:pStyle w:val="ListParagraph"/>
        <w:numPr>
          <w:ilvl w:val="2"/>
          <w:numId w:val="14"/>
        </w:numPr>
        <w:rPr>
          <w:rFonts w:ascii="Arial" w:hAnsi="Arial" w:cs="Arial"/>
          <w:sz w:val="24"/>
          <w:szCs w:val="24"/>
        </w:rPr>
      </w:pPr>
      <w:r w:rsidRPr="00F15654">
        <w:rPr>
          <w:rFonts w:ascii="Arial" w:hAnsi="Arial" w:cs="Arial"/>
          <w:sz w:val="24"/>
          <w:szCs w:val="24"/>
        </w:rPr>
        <w:t xml:space="preserve">Any response required to be submitted directly through the RFP </w:t>
      </w:r>
      <w:r w:rsidR="00041479" w:rsidRPr="00F15654">
        <w:rPr>
          <w:rFonts w:ascii="Arial" w:hAnsi="Arial" w:cs="Arial"/>
          <w:sz w:val="24"/>
          <w:szCs w:val="24"/>
        </w:rPr>
        <w:t xml:space="preserve">eProcurement </w:t>
      </w:r>
      <w:proofErr w:type="gramStart"/>
      <w:r w:rsidR="00041479" w:rsidRPr="00F15654">
        <w:rPr>
          <w:rFonts w:ascii="Arial" w:hAnsi="Arial" w:cs="Arial"/>
          <w:sz w:val="24"/>
          <w:szCs w:val="24"/>
        </w:rPr>
        <w:t>System</w:t>
      </w:r>
      <w:r w:rsidRPr="00F15654">
        <w:rPr>
          <w:rFonts w:ascii="Arial" w:hAnsi="Arial" w:cs="Arial"/>
          <w:sz w:val="24"/>
          <w:szCs w:val="24"/>
        </w:rPr>
        <w:t>;</w:t>
      </w:r>
      <w:proofErr w:type="gramEnd"/>
    </w:p>
    <w:p w14:paraId="6FAA34C7" w14:textId="77777777" w:rsidR="00F15654" w:rsidRPr="00F15654" w:rsidRDefault="00F15654" w:rsidP="00F15654">
      <w:pPr>
        <w:pStyle w:val="ListParagraph"/>
        <w:numPr>
          <w:ilvl w:val="2"/>
          <w:numId w:val="14"/>
        </w:numPr>
        <w:rPr>
          <w:rFonts w:ascii="Arial" w:hAnsi="Arial" w:cs="Arial"/>
          <w:sz w:val="24"/>
          <w:szCs w:val="24"/>
        </w:rPr>
      </w:pPr>
      <w:r w:rsidRPr="00F15654">
        <w:rPr>
          <w:rFonts w:ascii="Arial" w:hAnsi="Arial" w:cs="Arial"/>
          <w:sz w:val="24"/>
          <w:szCs w:val="24"/>
        </w:rPr>
        <w:t>Attachment 02, Categories of Products and EPP</w:t>
      </w:r>
    </w:p>
    <w:p w14:paraId="64750276" w14:textId="2D0AA0D2" w:rsidR="00874FD0" w:rsidRPr="00F15654" w:rsidRDefault="00874FD0" w:rsidP="00A95C58">
      <w:pPr>
        <w:pStyle w:val="ListParagraph"/>
        <w:numPr>
          <w:ilvl w:val="2"/>
          <w:numId w:val="14"/>
        </w:numPr>
        <w:rPr>
          <w:rFonts w:ascii="Arial" w:hAnsi="Arial" w:cs="Arial"/>
          <w:sz w:val="24"/>
          <w:szCs w:val="24"/>
        </w:rPr>
      </w:pPr>
      <w:r w:rsidRPr="00F15654">
        <w:rPr>
          <w:rFonts w:ascii="Arial" w:hAnsi="Arial" w:cs="Arial"/>
          <w:sz w:val="24"/>
          <w:szCs w:val="24"/>
        </w:rPr>
        <w:t xml:space="preserve">Completed and signed Attachment </w:t>
      </w:r>
      <w:r w:rsidR="00041479" w:rsidRPr="00F15654">
        <w:rPr>
          <w:rFonts w:ascii="Arial" w:hAnsi="Arial" w:cs="Arial"/>
          <w:sz w:val="24"/>
          <w:szCs w:val="24"/>
        </w:rPr>
        <w:t>06</w:t>
      </w:r>
      <w:r w:rsidRPr="00F15654">
        <w:rPr>
          <w:rFonts w:ascii="Arial" w:hAnsi="Arial" w:cs="Arial"/>
          <w:sz w:val="24"/>
          <w:szCs w:val="24"/>
        </w:rPr>
        <w:t>, Offeror Information, Acknowledgements, and Certifications</w:t>
      </w:r>
    </w:p>
    <w:p w14:paraId="77EC4F4B" w14:textId="185DFFB6" w:rsidR="00874FD0" w:rsidRPr="00F15654" w:rsidRDefault="00874FD0" w:rsidP="00A95C58">
      <w:pPr>
        <w:pStyle w:val="ListParagraph"/>
        <w:numPr>
          <w:ilvl w:val="2"/>
          <w:numId w:val="14"/>
        </w:numPr>
        <w:rPr>
          <w:rFonts w:ascii="Arial" w:hAnsi="Arial" w:cs="Arial"/>
          <w:sz w:val="24"/>
          <w:szCs w:val="24"/>
        </w:rPr>
      </w:pPr>
      <w:r w:rsidRPr="00F15654">
        <w:rPr>
          <w:rFonts w:ascii="Arial" w:hAnsi="Arial" w:cs="Arial"/>
          <w:sz w:val="24"/>
          <w:szCs w:val="24"/>
        </w:rPr>
        <w:t xml:space="preserve">Completed Attachment </w:t>
      </w:r>
      <w:r w:rsidR="00041479" w:rsidRPr="00F15654">
        <w:rPr>
          <w:rFonts w:ascii="Arial" w:hAnsi="Arial" w:cs="Arial"/>
          <w:sz w:val="24"/>
          <w:szCs w:val="24"/>
        </w:rPr>
        <w:t>07</w:t>
      </w:r>
      <w:r w:rsidRPr="00F15654">
        <w:rPr>
          <w:rFonts w:ascii="Arial" w:hAnsi="Arial" w:cs="Arial"/>
          <w:sz w:val="24"/>
          <w:szCs w:val="24"/>
        </w:rPr>
        <w:t xml:space="preserve">, </w:t>
      </w:r>
      <w:r w:rsidR="00EE7F70" w:rsidRPr="00F15654">
        <w:rPr>
          <w:rFonts w:ascii="Arial" w:hAnsi="Arial" w:cs="Arial"/>
          <w:sz w:val="24"/>
          <w:szCs w:val="24"/>
        </w:rPr>
        <w:t>Offeror</w:t>
      </w:r>
      <w:r w:rsidRPr="00F15654">
        <w:rPr>
          <w:rFonts w:ascii="Arial" w:hAnsi="Arial" w:cs="Arial"/>
          <w:sz w:val="24"/>
          <w:szCs w:val="24"/>
        </w:rPr>
        <w:t xml:space="preserve"> Response</w:t>
      </w:r>
      <w:r w:rsidR="009729A6" w:rsidRPr="00F15654">
        <w:rPr>
          <w:rFonts w:ascii="Arial" w:hAnsi="Arial" w:cs="Arial"/>
          <w:sz w:val="24"/>
          <w:szCs w:val="24"/>
        </w:rPr>
        <w:t xml:space="preserve"> Worksheet</w:t>
      </w:r>
    </w:p>
    <w:p w14:paraId="3FAAD5B3" w14:textId="7FAE9D0C" w:rsidR="00874FD0" w:rsidRPr="00F15654" w:rsidRDefault="00874FD0" w:rsidP="00A95C58">
      <w:pPr>
        <w:pStyle w:val="ListParagraph"/>
        <w:numPr>
          <w:ilvl w:val="2"/>
          <w:numId w:val="14"/>
        </w:numPr>
        <w:rPr>
          <w:rFonts w:ascii="Arial" w:hAnsi="Arial" w:cs="Arial"/>
          <w:sz w:val="24"/>
          <w:szCs w:val="24"/>
        </w:rPr>
      </w:pPr>
      <w:r w:rsidRPr="00F15654">
        <w:rPr>
          <w:rFonts w:ascii="Arial" w:hAnsi="Arial" w:cs="Arial"/>
          <w:sz w:val="24"/>
          <w:szCs w:val="24"/>
        </w:rPr>
        <w:t xml:space="preserve">Completed Attachment </w:t>
      </w:r>
      <w:r w:rsidR="00041479" w:rsidRPr="00F15654">
        <w:rPr>
          <w:rFonts w:ascii="Arial" w:hAnsi="Arial" w:cs="Arial"/>
          <w:sz w:val="24"/>
          <w:szCs w:val="24"/>
        </w:rPr>
        <w:t>08</w:t>
      </w:r>
      <w:r w:rsidRPr="00F15654">
        <w:rPr>
          <w:rFonts w:ascii="Arial" w:hAnsi="Arial" w:cs="Arial"/>
          <w:sz w:val="24"/>
          <w:szCs w:val="24"/>
        </w:rPr>
        <w:t>, Cost Proposa</w:t>
      </w:r>
      <w:r w:rsidR="004430DC" w:rsidRPr="00F15654">
        <w:rPr>
          <w:rFonts w:ascii="Arial" w:hAnsi="Arial" w:cs="Arial"/>
          <w:sz w:val="24"/>
          <w:szCs w:val="24"/>
        </w:rPr>
        <w:t>l</w:t>
      </w:r>
      <w:r w:rsidRPr="00F15654">
        <w:rPr>
          <w:rFonts w:ascii="Arial" w:hAnsi="Arial" w:cs="Arial"/>
          <w:sz w:val="24"/>
          <w:szCs w:val="24"/>
        </w:rPr>
        <w:t xml:space="preserve">, submitted as a separate document and separate file, </w:t>
      </w:r>
    </w:p>
    <w:p w14:paraId="53C64859" w14:textId="413FF6B9" w:rsidR="009729A6" w:rsidRPr="00F15654" w:rsidRDefault="009729A6" w:rsidP="00A95C58">
      <w:pPr>
        <w:pStyle w:val="ListParagraph"/>
        <w:numPr>
          <w:ilvl w:val="2"/>
          <w:numId w:val="14"/>
        </w:numPr>
        <w:rPr>
          <w:rFonts w:ascii="Arial" w:hAnsi="Arial" w:cs="Arial"/>
          <w:sz w:val="24"/>
          <w:szCs w:val="24"/>
        </w:rPr>
      </w:pPr>
      <w:r w:rsidRPr="00F15654">
        <w:rPr>
          <w:rFonts w:ascii="Arial" w:hAnsi="Arial" w:cs="Arial"/>
          <w:sz w:val="24"/>
          <w:szCs w:val="24"/>
        </w:rPr>
        <w:t xml:space="preserve">Completed Attachment </w:t>
      </w:r>
      <w:r w:rsidR="00041479" w:rsidRPr="00F15654">
        <w:rPr>
          <w:rFonts w:ascii="Arial" w:hAnsi="Arial" w:cs="Arial"/>
          <w:sz w:val="24"/>
          <w:szCs w:val="24"/>
        </w:rPr>
        <w:t>09</w:t>
      </w:r>
      <w:r w:rsidRPr="00F15654">
        <w:rPr>
          <w:rFonts w:ascii="Arial" w:hAnsi="Arial" w:cs="Arial"/>
          <w:sz w:val="24"/>
          <w:szCs w:val="24"/>
        </w:rPr>
        <w:t xml:space="preserve">, Proposed </w:t>
      </w:r>
      <w:r w:rsidR="008A0BC3" w:rsidRPr="00F15654">
        <w:rPr>
          <w:rFonts w:ascii="Arial" w:hAnsi="Arial" w:cs="Arial"/>
          <w:sz w:val="24"/>
          <w:szCs w:val="24"/>
        </w:rPr>
        <w:t xml:space="preserve">Deviations </w:t>
      </w:r>
      <w:r w:rsidRPr="00F15654">
        <w:rPr>
          <w:rFonts w:ascii="Arial" w:hAnsi="Arial" w:cs="Arial"/>
          <w:sz w:val="24"/>
          <w:szCs w:val="24"/>
        </w:rPr>
        <w:t>to Sample Master Agreement</w:t>
      </w:r>
    </w:p>
    <w:p w14:paraId="34DB55DE" w14:textId="253A087F" w:rsidR="009729A6" w:rsidRPr="00F15654" w:rsidRDefault="009729A6" w:rsidP="00A95C58">
      <w:pPr>
        <w:pStyle w:val="ListParagraph"/>
        <w:numPr>
          <w:ilvl w:val="2"/>
          <w:numId w:val="14"/>
        </w:numPr>
        <w:rPr>
          <w:rFonts w:ascii="Arial" w:hAnsi="Arial" w:cs="Arial"/>
          <w:sz w:val="24"/>
          <w:szCs w:val="24"/>
        </w:rPr>
      </w:pPr>
      <w:r w:rsidRPr="00F15654">
        <w:rPr>
          <w:rFonts w:ascii="Arial" w:hAnsi="Arial" w:cs="Arial"/>
          <w:sz w:val="24"/>
          <w:szCs w:val="24"/>
        </w:rPr>
        <w:t xml:space="preserve">Redlined copy of Attachment </w:t>
      </w:r>
      <w:r w:rsidR="00041479" w:rsidRPr="00F15654">
        <w:rPr>
          <w:rFonts w:ascii="Arial" w:hAnsi="Arial" w:cs="Arial"/>
          <w:sz w:val="24"/>
          <w:szCs w:val="24"/>
        </w:rPr>
        <w:t>04</w:t>
      </w:r>
      <w:r w:rsidRPr="00F15654">
        <w:rPr>
          <w:rFonts w:ascii="Arial" w:hAnsi="Arial" w:cs="Arial"/>
          <w:sz w:val="24"/>
          <w:szCs w:val="24"/>
        </w:rPr>
        <w:t xml:space="preserve">, Sample Master Agreement, if proposing </w:t>
      </w:r>
      <w:r w:rsidR="004978A6" w:rsidRPr="00F15654">
        <w:rPr>
          <w:rFonts w:ascii="Arial" w:hAnsi="Arial" w:cs="Arial"/>
          <w:sz w:val="24"/>
          <w:szCs w:val="24"/>
        </w:rPr>
        <w:t xml:space="preserve">deviations, </w:t>
      </w:r>
    </w:p>
    <w:p w14:paraId="27D3DD10" w14:textId="4B14FAC9" w:rsidR="009729A6" w:rsidRPr="00F15654" w:rsidRDefault="009729A6" w:rsidP="00A95C58">
      <w:pPr>
        <w:pStyle w:val="ListParagraph"/>
        <w:numPr>
          <w:ilvl w:val="2"/>
          <w:numId w:val="14"/>
        </w:numPr>
        <w:rPr>
          <w:rFonts w:ascii="Arial" w:hAnsi="Arial" w:cs="Arial"/>
          <w:sz w:val="24"/>
          <w:szCs w:val="24"/>
        </w:rPr>
      </w:pPr>
      <w:r w:rsidRPr="00F15654">
        <w:rPr>
          <w:rFonts w:ascii="Arial" w:hAnsi="Arial" w:cs="Arial"/>
          <w:sz w:val="24"/>
          <w:szCs w:val="24"/>
        </w:rPr>
        <w:t xml:space="preserve">Completed and signed Attachment </w:t>
      </w:r>
      <w:r w:rsidR="00041479" w:rsidRPr="00F15654">
        <w:rPr>
          <w:rFonts w:ascii="Arial" w:hAnsi="Arial" w:cs="Arial"/>
          <w:sz w:val="24"/>
          <w:szCs w:val="24"/>
        </w:rPr>
        <w:t>10</w:t>
      </w:r>
      <w:r w:rsidRPr="00F15654">
        <w:rPr>
          <w:rFonts w:ascii="Arial" w:hAnsi="Arial" w:cs="Arial"/>
          <w:sz w:val="24"/>
          <w:szCs w:val="24"/>
        </w:rPr>
        <w:t>, Claim of Business Confidentiality</w:t>
      </w:r>
    </w:p>
    <w:p w14:paraId="21EC9F42" w14:textId="7FFDA402" w:rsidR="009729A6" w:rsidRPr="00F15654" w:rsidRDefault="009729A6" w:rsidP="00A95C58">
      <w:pPr>
        <w:pStyle w:val="ListParagraph"/>
        <w:numPr>
          <w:ilvl w:val="2"/>
          <w:numId w:val="14"/>
        </w:numPr>
        <w:ind w:left="2174" w:hanging="187"/>
        <w:contextualSpacing w:val="0"/>
        <w:rPr>
          <w:rFonts w:ascii="Arial" w:hAnsi="Arial" w:cs="Arial"/>
          <w:sz w:val="24"/>
          <w:szCs w:val="24"/>
        </w:rPr>
      </w:pPr>
      <w:r w:rsidRPr="00F15654">
        <w:rPr>
          <w:rFonts w:ascii="Arial" w:hAnsi="Arial" w:cs="Arial"/>
          <w:sz w:val="24"/>
          <w:szCs w:val="24"/>
        </w:rPr>
        <w:t>Redacted copy of proposal clearly marked as such, if claiming confidential, proprietary, or protected information</w:t>
      </w:r>
    </w:p>
    <w:p w14:paraId="17D50BC5" w14:textId="2312CCB6" w:rsidR="00874FD0" w:rsidRPr="00F15654" w:rsidRDefault="00874FD0" w:rsidP="00A95C58">
      <w:pPr>
        <w:pStyle w:val="ListParagraph"/>
        <w:numPr>
          <w:ilvl w:val="1"/>
          <w:numId w:val="14"/>
        </w:numPr>
        <w:contextualSpacing w:val="0"/>
        <w:rPr>
          <w:rFonts w:ascii="Arial" w:hAnsi="Arial" w:cs="Arial"/>
          <w:sz w:val="24"/>
          <w:szCs w:val="24"/>
        </w:rPr>
      </w:pPr>
      <w:r w:rsidRPr="00F15654">
        <w:rPr>
          <w:rFonts w:ascii="Arial" w:hAnsi="Arial" w:cs="Arial"/>
          <w:b/>
          <w:bCs/>
          <w:sz w:val="24"/>
          <w:szCs w:val="24"/>
          <w:u w:val="single"/>
        </w:rPr>
        <w:t>Other Documents.</w:t>
      </w:r>
      <w:r w:rsidRPr="00F15654">
        <w:rPr>
          <w:rFonts w:ascii="Arial" w:hAnsi="Arial" w:cs="Arial"/>
          <w:sz w:val="24"/>
          <w:szCs w:val="24"/>
        </w:rPr>
        <w:t xml:space="preserve"> The following </w:t>
      </w:r>
      <w:r w:rsidR="009729A6" w:rsidRPr="00F15654">
        <w:rPr>
          <w:rFonts w:ascii="Arial" w:hAnsi="Arial" w:cs="Arial"/>
          <w:sz w:val="24"/>
          <w:szCs w:val="24"/>
        </w:rPr>
        <w:t xml:space="preserve">are informational only and do </w:t>
      </w:r>
      <w:r w:rsidR="009729A6" w:rsidRPr="00F15654">
        <w:rPr>
          <w:rFonts w:ascii="Arial" w:hAnsi="Arial" w:cs="Arial"/>
          <w:b/>
          <w:bCs/>
          <w:sz w:val="24"/>
          <w:szCs w:val="24"/>
        </w:rPr>
        <w:t>not</w:t>
      </w:r>
      <w:r w:rsidR="009729A6" w:rsidRPr="00F15654">
        <w:rPr>
          <w:rFonts w:ascii="Arial" w:hAnsi="Arial" w:cs="Arial"/>
          <w:sz w:val="24"/>
          <w:szCs w:val="24"/>
        </w:rPr>
        <w:t xml:space="preserve"> need to be submitted with your proposal:</w:t>
      </w:r>
    </w:p>
    <w:p w14:paraId="1DD8EE35" w14:textId="77777777" w:rsidR="00E87C22" w:rsidRPr="00F15654" w:rsidRDefault="00E87C22" w:rsidP="00A95C58">
      <w:pPr>
        <w:pStyle w:val="ListParagraph"/>
        <w:numPr>
          <w:ilvl w:val="2"/>
          <w:numId w:val="14"/>
        </w:numPr>
        <w:rPr>
          <w:rFonts w:ascii="Arial" w:hAnsi="Arial" w:cs="Arial"/>
          <w:sz w:val="24"/>
          <w:szCs w:val="24"/>
        </w:rPr>
      </w:pPr>
      <w:r w:rsidRPr="00F15654">
        <w:rPr>
          <w:rFonts w:ascii="Arial" w:hAnsi="Arial" w:cs="Arial"/>
          <w:sz w:val="24"/>
          <w:szCs w:val="24"/>
        </w:rPr>
        <w:t>This RFP Overview</w:t>
      </w:r>
    </w:p>
    <w:p w14:paraId="26DA808E" w14:textId="7FB302D3" w:rsidR="009729A6" w:rsidRPr="00F15654" w:rsidRDefault="009729A6" w:rsidP="00A95C58">
      <w:pPr>
        <w:pStyle w:val="ListParagraph"/>
        <w:numPr>
          <w:ilvl w:val="2"/>
          <w:numId w:val="14"/>
        </w:numPr>
        <w:rPr>
          <w:rFonts w:ascii="Arial" w:hAnsi="Arial" w:cs="Arial"/>
          <w:sz w:val="24"/>
          <w:szCs w:val="24"/>
        </w:rPr>
      </w:pPr>
      <w:r w:rsidRPr="00F15654">
        <w:rPr>
          <w:rFonts w:ascii="Arial" w:hAnsi="Arial" w:cs="Arial"/>
          <w:sz w:val="24"/>
          <w:szCs w:val="24"/>
        </w:rPr>
        <w:t xml:space="preserve">Attachment </w:t>
      </w:r>
      <w:r w:rsidR="00041479" w:rsidRPr="00F15654">
        <w:rPr>
          <w:rFonts w:ascii="Arial" w:hAnsi="Arial" w:cs="Arial"/>
          <w:sz w:val="24"/>
          <w:szCs w:val="24"/>
        </w:rPr>
        <w:t>01</w:t>
      </w:r>
      <w:r w:rsidRPr="00F15654">
        <w:rPr>
          <w:rFonts w:ascii="Arial" w:hAnsi="Arial" w:cs="Arial"/>
          <w:sz w:val="24"/>
          <w:szCs w:val="24"/>
        </w:rPr>
        <w:t>, RFP Terms and Conditions</w:t>
      </w:r>
    </w:p>
    <w:p w14:paraId="55AC0FFB" w14:textId="267F6C5F" w:rsidR="009729A6" w:rsidRPr="00F15654" w:rsidRDefault="009729A6" w:rsidP="00A95C58">
      <w:pPr>
        <w:pStyle w:val="ListParagraph"/>
        <w:numPr>
          <w:ilvl w:val="2"/>
          <w:numId w:val="14"/>
        </w:numPr>
        <w:rPr>
          <w:rFonts w:ascii="Arial" w:hAnsi="Arial" w:cs="Arial"/>
          <w:sz w:val="24"/>
          <w:szCs w:val="24"/>
        </w:rPr>
      </w:pPr>
      <w:r w:rsidRPr="00F15654">
        <w:rPr>
          <w:rFonts w:ascii="Arial" w:hAnsi="Arial" w:cs="Arial"/>
          <w:sz w:val="24"/>
          <w:szCs w:val="24"/>
        </w:rPr>
        <w:t xml:space="preserve">Attachment </w:t>
      </w:r>
      <w:r w:rsidR="00041479" w:rsidRPr="00F15654">
        <w:rPr>
          <w:rFonts w:ascii="Arial" w:hAnsi="Arial" w:cs="Arial"/>
          <w:sz w:val="24"/>
          <w:szCs w:val="24"/>
        </w:rPr>
        <w:t>03</w:t>
      </w:r>
      <w:r w:rsidRPr="00F15654">
        <w:rPr>
          <w:rFonts w:ascii="Arial" w:hAnsi="Arial" w:cs="Arial"/>
          <w:sz w:val="24"/>
          <w:szCs w:val="24"/>
        </w:rPr>
        <w:t>, RFP Evaluation Plan</w:t>
      </w:r>
    </w:p>
    <w:p w14:paraId="44EDF569" w14:textId="46F93882" w:rsidR="009729A6" w:rsidRPr="00F15654" w:rsidRDefault="009729A6" w:rsidP="00A95C58">
      <w:pPr>
        <w:pStyle w:val="ListParagraph"/>
        <w:numPr>
          <w:ilvl w:val="2"/>
          <w:numId w:val="14"/>
        </w:numPr>
        <w:rPr>
          <w:rFonts w:ascii="Arial" w:hAnsi="Arial" w:cs="Arial"/>
          <w:sz w:val="24"/>
          <w:szCs w:val="24"/>
        </w:rPr>
      </w:pPr>
      <w:r w:rsidRPr="00F15654">
        <w:rPr>
          <w:rFonts w:ascii="Arial" w:hAnsi="Arial" w:cs="Arial"/>
          <w:sz w:val="24"/>
          <w:szCs w:val="24"/>
        </w:rPr>
        <w:t xml:space="preserve">Attachment </w:t>
      </w:r>
      <w:r w:rsidR="00041479" w:rsidRPr="00F15654">
        <w:rPr>
          <w:rFonts w:ascii="Arial" w:hAnsi="Arial" w:cs="Arial"/>
          <w:sz w:val="24"/>
          <w:szCs w:val="24"/>
        </w:rPr>
        <w:t>04</w:t>
      </w:r>
      <w:r w:rsidRPr="00F15654">
        <w:rPr>
          <w:rFonts w:ascii="Arial" w:hAnsi="Arial" w:cs="Arial"/>
          <w:sz w:val="24"/>
          <w:szCs w:val="24"/>
        </w:rPr>
        <w:t>, Sample Master Agreement</w:t>
      </w:r>
    </w:p>
    <w:p w14:paraId="77ECA631" w14:textId="15866D16" w:rsidR="009729A6" w:rsidRPr="00F15654" w:rsidRDefault="009729A6" w:rsidP="00A95C58">
      <w:pPr>
        <w:pStyle w:val="ListParagraph"/>
        <w:numPr>
          <w:ilvl w:val="2"/>
          <w:numId w:val="14"/>
        </w:numPr>
        <w:rPr>
          <w:rFonts w:ascii="Arial" w:hAnsi="Arial" w:cs="Arial"/>
          <w:sz w:val="24"/>
          <w:szCs w:val="24"/>
        </w:rPr>
      </w:pPr>
      <w:r w:rsidRPr="00F15654">
        <w:rPr>
          <w:rFonts w:ascii="Arial" w:hAnsi="Arial" w:cs="Arial"/>
          <w:sz w:val="24"/>
          <w:szCs w:val="24"/>
        </w:rPr>
        <w:lastRenderedPageBreak/>
        <w:t xml:space="preserve">Attachment </w:t>
      </w:r>
      <w:r w:rsidR="00041479" w:rsidRPr="00F15654">
        <w:rPr>
          <w:rFonts w:ascii="Arial" w:hAnsi="Arial" w:cs="Arial"/>
          <w:sz w:val="24"/>
          <w:szCs w:val="24"/>
        </w:rPr>
        <w:t>05</w:t>
      </w:r>
      <w:r w:rsidRPr="00F15654">
        <w:rPr>
          <w:rFonts w:ascii="Arial" w:hAnsi="Arial" w:cs="Arial"/>
          <w:sz w:val="24"/>
          <w:szCs w:val="24"/>
        </w:rPr>
        <w:t>, Participation</w:t>
      </w:r>
      <w:r w:rsidR="00982CBE" w:rsidRPr="00F15654">
        <w:rPr>
          <w:rFonts w:ascii="Arial" w:hAnsi="Arial" w:cs="Arial"/>
          <w:sz w:val="24"/>
          <w:szCs w:val="24"/>
        </w:rPr>
        <w:t xml:space="preserve"> Informatio</w:t>
      </w:r>
      <w:r w:rsidR="004F20DC" w:rsidRPr="00F15654">
        <w:rPr>
          <w:rFonts w:ascii="Arial" w:hAnsi="Arial" w:cs="Arial"/>
          <w:sz w:val="24"/>
          <w:szCs w:val="24"/>
        </w:rPr>
        <w:t>n</w:t>
      </w:r>
    </w:p>
    <w:p w14:paraId="031BC5B0" w14:textId="77777777" w:rsidR="004F20DC" w:rsidRPr="00F15654" w:rsidRDefault="004F20DC" w:rsidP="00041479">
      <w:pPr>
        <w:pStyle w:val="ListParagraph"/>
        <w:ind w:left="2160"/>
        <w:rPr>
          <w:rFonts w:ascii="Arial" w:hAnsi="Arial" w:cs="Arial"/>
          <w:sz w:val="24"/>
          <w:szCs w:val="24"/>
        </w:rPr>
      </w:pPr>
    </w:p>
    <w:p w14:paraId="6CE41F76" w14:textId="3E64BA77" w:rsidR="002804F8" w:rsidRPr="00F15654" w:rsidRDefault="002804F8" w:rsidP="00A95C58">
      <w:pPr>
        <w:pStyle w:val="ListParagraph"/>
        <w:numPr>
          <w:ilvl w:val="0"/>
          <w:numId w:val="14"/>
        </w:numPr>
        <w:contextualSpacing w:val="0"/>
        <w:rPr>
          <w:rFonts w:ascii="Arial" w:hAnsi="Arial" w:cs="Arial"/>
          <w:b/>
          <w:bCs/>
          <w:sz w:val="24"/>
          <w:szCs w:val="24"/>
        </w:rPr>
      </w:pPr>
      <w:r w:rsidRPr="00F15654">
        <w:rPr>
          <w:rFonts w:ascii="Arial" w:hAnsi="Arial" w:cs="Arial"/>
          <w:b/>
          <w:bCs/>
          <w:sz w:val="24"/>
          <w:szCs w:val="24"/>
        </w:rPr>
        <w:t>AWARD PROCESS</w:t>
      </w:r>
    </w:p>
    <w:p w14:paraId="0C86218B" w14:textId="79CCD90E" w:rsidR="004F20DC" w:rsidRPr="00F15654" w:rsidRDefault="004F20DC" w:rsidP="00A95C58">
      <w:pPr>
        <w:pStyle w:val="ListParagraph"/>
        <w:numPr>
          <w:ilvl w:val="0"/>
          <w:numId w:val="12"/>
        </w:numPr>
        <w:spacing w:after="0" w:line="240" w:lineRule="auto"/>
        <w:ind w:left="1440"/>
        <w:rPr>
          <w:rFonts w:ascii="Arial" w:hAnsi="Arial" w:cs="Arial"/>
          <w:sz w:val="24"/>
          <w:szCs w:val="24"/>
        </w:rPr>
      </w:pPr>
      <w:r w:rsidRPr="00F15654">
        <w:rPr>
          <w:rFonts w:ascii="Arial" w:hAnsi="Arial" w:cs="Arial"/>
          <w:bCs/>
          <w:sz w:val="24"/>
          <w:szCs w:val="24"/>
        </w:rPr>
        <w:t xml:space="preserve">The Lead State reserves the right pursuant to KRS 45A.085 to negotiate a contract with the top-ranked Offeror(s).  In the event the </w:t>
      </w:r>
      <w:r w:rsidR="00424196" w:rsidRPr="00F15654">
        <w:rPr>
          <w:rFonts w:ascii="Arial" w:hAnsi="Arial" w:cs="Arial"/>
          <w:bCs/>
          <w:sz w:val="24"/>
          <w:szCs w:val="24"/>
        </w:rPr>
        <w:t>Lead State</w:t>
      </w:r>
      <w:r w:rsidRPr="00F15654">
        <w:rPr>
          <w:rFonts w:ascii="Arial" w:hAnsi="Arial" w:cs="Arial"/>
          <w:bCs/>
          <w:sz w:val="24"/>
          <w:szCs w:val="24"/>
        </w:rPr>
        <w:t xml:space="preserve"> cannot reach agreement with the top-ranked Offeror(s), it may proceed to negotiate with the next highest ranked Offeror(s), and so on.  It is the </w:t>
      </w:r>
      <w:r w:rsidR="00422BB5" w:rsidRPr="00F15654">
        <w:rPr>
          <w:rFonts w:ascii="Arial" w:hAnsi="Arial" w:cs="Arial"/>
          <w:bCs/>
          <w:sz w:val="24"/>
          <w:szCs w:val="24"/>
        </w:rPr>
        <w:t>Lead State’s</w:t>
      </w:r>
      <w:r w:rsidRPr="00F15654">
        <w:rPr>
          <w:rFonts w:ascii="Arial" w:hAnsi="Arial" w:cs="Arial"/>
          <w:bCs/>
          <w:sz w:val="24"/>
          <w:szCs w:val="24"/>
        </w:rPr>
        <w:t xml:space="preserve"> intent to award a contract to the Offeror</w:t>
      </w:r>
      <w:r w:rsidR="00422BB5" w:rsidRPr="00F15654">
        <w:rPr>
          <w:rFonts w:ascii="Arial" w:hAnsi="Arial" w:cs="Arial"/>
          <w:bCs/>
          <w:sz w:val="24"/>
          <w:szCs w:val="24"/>
        </w:rPr>
        <w:t xml:space="preserve">(s) </w:t>
      </w:r>
      <w:r w:rsidRPr="00F15654">
        <w:rPr>
          <w:rFonts w:ascii="Arial" w:hAnsi="Arial" w:cs="Arial"/>
          <w:bCs/>
          <w:sz w:val="24"/>
          <w:szCs w:val="24"/>
        </w:rPr>
        <w:t>with whom successful negotiations are completed.</w:t>
      </w:r>
    </w:p>
    <w:p w14:paraId="24E1B895" w14:textId="5ED2BDCB" w:rsidR="007A1526" w:rsidRPr="00F15654" w:rsidRDefault="007A1526" w:rsidP="00A95C58">
      <w:pPr>
        <w:pStyle w:val="ListParagraph"/>
        <w:numPr>
          <w:ilvl w:val="0"/>
          <w:numId w:val="12"/>
        </w:numPr>
        <w:spacing w:after="0" w:line="240" w:lineRule="auto"/>
        <w:ind w:left="1440"/>
        <w:rPr>
          <w:rFonts w:ascii="Arial" w:hAnsi="Arial" w:cs="Arial"/>
          <w:sz w:val="24"/>
          <w:szCs w:val="24"/>
        </w:rPr>
      </w:pPr>
      <w:r w:rsidRPr="00F15654">
        <w:rPr>
          <w:rFonts w:ascii="Arial" w:hAnsi="Arial" w:cs="Arial"/>
          <w:sz w:val="24"/>
          <w:szCs w:val="24"/>
        </w:rPr>
        <w:t xml:space="preserve">Terms and conditions that may be negotiated at the sole discretion of the </w:t>
      </w:r>
      <w:r w:rsidR="00422BB5" w:rsidRPr="00F15654">
        <w:rPr>
          <w:rFonts w:ascii="Arial" w:hAnsi="Arial" w:cs="Arial"/>
          <w:sz w:val="24"/>
          <w:szCs w:val="24"/>
        </w:rPr>
        <w:t>Lead State</w:t>
      </w:r>
      <w:r w:rsidRPr="00F15654">
        <w:rPr>
          <w:rFonts w:ascii="Arial" w:hAnsi="Arial" w:cs="Arial"/>
          <w:sz w:val="24"/>
          <w:szCs w:val="24"/>
        </w:rPr>
        <w:t xml:space="preserve"> include but are not </w:t>
      </w:r>
      <w:r w:rsidR="00F15654" w:rsidRPr="00F15654">
        <w:rPr>
          <w:rFonts w:ascii="Arial" w:hAnsi="Arial" w:cs="Arial"/>
          <w:sz w:val="24"/>
          <w:szCs w:val="24"/>
        </w:rPr>
        <w:t>limited</w:t>
      </w:r>
      <w:r w:rsidRPr="00F15654">
        <w:rPr>
          <w:rFonts w:ascii="Arial" w:hAnsi="Arial" w:cs="Arial"/>
          <w:sz w:val="24"/>
          <w:szCs w:val="24"/>
        </w:rPr>
        <w:t xml:space="preserve"> to issues related to the Technical and/or Cost Proposals.</w:t>
      </w:r>
    </w:p>
    <w:p w14:paraId="6E2B4225" w14:textId="77777777" w:rsidR="004F20DC" w:rsidRPr="00F15654" w:rsidRDefault="00CD619A" w:rsidP="00A95C58">
      <w:pPr>
        <w:pStyle w:val="ListParagraph"/>
        <w:numPr>
          <w:ilvl w:val="0"/>
          <w:numId w:val="12"/>
        </w:numPr>
        <w:spacing w:after="0" w:line="240" w:lineRule="auto"/>
        <w:ind w:left="1440"/>
        <w:contextualSpacing w:val="0"/>
        <w:rPr>
          <w:rFonts w:ascii="Arial" w:hAnsi="Arial" w:cs="Arial"/>
          <w:sz w:val="24"/>
          <w:szCs w:val="24"/>
        </w:rPr>
      </w:pPr>
      <w:r w:rsidRPr="00F15654">
        <w:rPr>
          <w:rFonts w:ascii="Arial" w:hAnsi="Arial" w:cs="Arial"/>
          <w:sz w:val="24"/>
          <w:szCs w:val="24"/>
        </w:rPr>
        <w:t>Prior to announcement of awards and execution of Master Agreements, t</w:t>
      </w:r>
      <w:r w:rsidR="004430DC" w:rsidRPr="00F15654">
        <w:rPr>
          <w:rFonts w:ascii="Arial" w:hAnsi="Arial" w:cs="Arial"/>
          <w:sz w:val="24"/>
          <w:szCs w:val="24"/>
        </w:rPr>
        <w:t xml:space="preserve">he Lead State will </w:t>
      </w:r>
      <w:r w:rsidRPr="00F15654">
        <w:rPr>
          <w:rFonts w:ascii="Arial" w:hAnsi="Arial" w:cs="Arial"/>
          <w:sz w:val="24"/>
          <w:szCs w:val="24"/>
        </w:rPr>
        <w:t xml:space="preserve">present an award recommendation to NASPO </w:t>
      </w:r>
      <w:proofErr w:type="spellStart"/>
      <w:r w:rsidRPr="00F15654">
        <w:rPr>
          <w:rFonts w:ascii="Arial" w:hAnsi="Arial" w:cs="Arial"/>
          <w:sz w:val="24"/>
          <w:szCs w:val="24"/>
        </w:rPr>
        <w:t>ValuePoint</w:t>
      </w:r>
      <w:proofErr w:type="spellEnd"/>
      <w:r w:rsidRPr="00F15654">
        <w:rPr>
          <w:rFonts w:ascii="Arial" w:hAnsi="Arial" w:cs="Arial"/>
          <w:sz w:val="24"/>
          <w:szCs w:val="24"/>
        </w:rPr>
        <w:t xml:space="preserve"> for approval of the proposed awards</w:t>
      </w:r>
      <w:r w:rsidR="004F20DC" w:rsidRPr="00F15654">
        <w:rPr>
          <w:rFonts w:ascii="Arial" w:hAnsi="Arial" w:cs="Arial"/>
          <w:sz w:val="24"/>
          <w:szCs w:val="24"/>
        </w:rPr>
        <w:t>.</w:t>
      </w:r>
    </w:p>
    <w:p w14:paraId="010BF8CB" w14:textId="77777777" w:rsidR="004F20DC" w:rsidRPr="00F15654" w:rsidRDefault="004F20DC" w:rsidP="00041479">
      <w:pPr>
        <w:pStyle w:val="ListParagraph"/>
        <w:spacing w:after="0" w:line="240" w:lineRule="auto"/>
        <w:contextualSpacing w:val="0"/>
        <w:rPr>
          <w:rFonts w:ascii="Arial" w:hAnsi="Arial" w:cs="Arial"/>
          <w:sz w:val="24"/>
          <w:szCs w:val="24"/>
        </w:rPr>
      </w:pPr>
    </w:p>
    <w:p w14:paraId="4BD2ECC4" w14:textId="77777777" w:rsidR="00B03214" w:rsidRPr="00F15654" w:rsidRDefault="00B03214" w:rsidP="00A95C58">
      <w:pPr>
        <w:pStyle w:val="ListParagraph"/>
        <w:numPr>
          <w:ilvl w:val="0"/>
          <w:numId w:val="14"/>
        </w:numPr>
        <w:spacing w:after="0" w:line="240" w:lineRule="auto"/>
        <w:rPr>
          <w:rFonts w:ascii="Arial" w:hAnsi="Arial" w:cs="Arial"/>
          <w:b/>
          <w:sz w:val="24"/>
          <w:szCs w:val="24"/>
        </w:rPr>
      </w:pPr>
      <w:r w:rsidRPr="00F15654">
        <w:rPr>
          <w:rFonts w:ascii="Arial" w:hAnsi="Arial" w:cs="Arial"/>
          <w:b/>
          <w:sz w:val="24"/>
          <w:szCs w:val="24"/>
        </w:rPr>
        <w:t>Protest</w:t>
      </w:r>
    </w:p>
    <w:p w14:paraId="75D20406" w14:textId="77777777" w:rsidR="00B03214" w:rsidRPr="00F15654" w:rsidRDefault="00B03214" w:rsidP="00041479">
      <w:pPr>
        <w:pStyle w:val="ListParagraph"/>
        <w:rPr>
          <w:rFonts w:ascii="Arial" w:hAnsi="Arial" w:cs="Arial"/>
          <w:sz w:val="24"/>
          <w:szCs w:val="24"/>
        </w:rPr>
      </w:pPr>
      <w:r w:rsidRPr="00F15654">
        <w:rPr>
          <w:rFonts w:ascii="Arial" w:hAnsi="Arial" w:cs="Arial"/>
          <w:sz w:val="24"/>
          <w:szCs w:val="24"/>
        </w:rPr>
        <w:t>Pursuant to KRS 45A.285, the Secretary of the Finance and Administration Cabinet, or his designee, shall have authority to determine protests and other controversies of actual or prospective offerors in connection with the solicitations or selection for award of a contract.</w:t>
      </w:r>
    </w:p>
    <w:p w14:paraId="14F15ECE" w14:textId="77777777" w:rsidR="00B03214" w:rsidRPr="00F15654" w:rsidRDefault="00B03214" w:rsidP="00041479">
      <w:pPr>
        <w:pStyle w:val="ListParagraph"/>
        <w:rPr>
          <w:rFonts w:ascii="Arial" w:hAnsi="Arial" w:cs="Arial"/>
          <w:sz w:val="24"/>
          <w:szCs w:val="24"/>
        </w:rPr>
      </w:pPr>
    </w:p>
    <w:p w14:paraId="0ACECBCC" w14:textId="77777777" w:rsidR="00B03214" w:rsidRPr="00F15654" w:rsidRDefault="00B03214" w:rsidP="00041479">
      <w:pPr>
        <w:pStyle w:val="ListParagraph"/>
        <w:rPr>
          <w:rFonts w:ascii="Arial" w:hAnsi="Arial" w:cs="Arial"/>
          <w:sz w:val="24"/>
          <w:szCs w:val="24"/>
        </w:rPr>
      </w:pPr>
      <w:r w:rsidRPr="00F15654">
        <w:rPr>
          <w:rFonts w:ascii="Arial" w:hAnsi="Arial" w:cs="Arial"/>
          <w:sz w:val="24"/>
          <w:szCs w:val="24"/>
        </w:rPr>
        <w:t>Any actual or prospective offeror or contractor, who is aggrieved in connection with solicitation or selection for award of a contract, may a file protest with the Secretary of the Finance and Administration Cabinet.  A protest or notice of other controversy must be filed promptly and in any event within two (2) calendar weeks after such aggrieved person knows or should have known of the facts giving rise thereto.  All protests or notices of other controversies must be in writing and shall be addressed and mailed to:</w:t>
      </w:r>
    </w:p>
    <w:p w14:paraId="3A6D051C" w14:textId="77777777" w:rsidR="00B03214" w:rsidRPr="00F15654" w:rsidRDefault="00B03214" w:rsidP="00041479">
      <w:pPr>
        <w:pStyle w:val="ListParagraph"/>
        <w:rPr>
          <w:rFonts w:ascii="Arial" w:hAnsi="Arial" w:cs="Arial"/>
          <w:b/>
          <w:sz w:val="24"/>
          <w:szCs w:val="24"/>
        </w:rPr>
      </w:pPr>
    </w:p>
    <w:p w14:paraId="0369DF43" w14:textId="77777777" w:rsidR="00B03214" w:rsidRPr="00F15654" w:rsidRDefault="00B03214" w:rsidP="00041479">
      <w:pPr>
        <w:pStyle w:val="ListParagraph"/>
        <w:spacing w:after="0" w:line="240" w:lineRule="auto"/>
        <w:rPr>
          <w:rFonts w:ascii="Arial" w:hAnsi="Arial" w:cs="Arial"/>
          <w:b/>
          <w:sz w:val="24"/>
          <w:szCs w:val="24"/>
        </w:rPr>
      </w:pPr>
      <w:bookmarkStart w:id="2" w:name="OLE_LINK1"/>
      <w:bookmarkStart w:id="3" w:name="OLE_LINK2"/>
      <w:r w:rsidRPr="00F15654">
        <w:rPr>
          <w:rFonts w:ascii="Arial" w:hAnsi="Arial" w:cs="Arial"/>
          <w:b/>
          <w:sz w:val="24"/>
          <w:szCs w:val="24"/>
        </w:rPr>
        <w:t>Holly M. Johnson, Secretary</w:t>
      </w:r>
    </w:p>
    <w:p w14:paraId="0FA6C9E3" w14:textId="77777777" w:rsidR="00B03214" w:rsidRPr="00F15654" w:rsidRDefault="00B03214" w:rsidP="00041479">
      <w:pPr>
        <w:pStyle w:val="ListParagraph"/>
        <w:spacing w:after="0" w:line="240" w:lineRule="auto"/>
        <w:rPr>
          <w:rFonts w:ascii="Arial" w:hAnsi="Arial" w:cs="Arial"/>
          <w:b/>
          <w:sz w:val="24"/>
          <w:szCs w:val="24"/>
        </w:rPr>
      </w:pPr>
      <w:r w:rsidRPr="00F15654">
        <w:rPr>
          <w:rFonts w:ascii="Arial" w:hAnsi="Arial" w:cs="Arial"/>
          <w:b/>
          <w:sz w:val="24"/>
          <w:szCs w:val="24"/>
        </w:rPr>
        <w:t>COMMONWEALTH OF KENTUCKY</w:t>
      </w:r>
    </w:p>
    <w:p w14:paraId="0C9BB3F4" w14:textId="77777777" w:rsidR="00B03214" w:rsidRPr="00F15654" w:rsidRDefault="00B03214" w:rsidP="00041479">
      <w:pPr>
        <w:pStyle w:val="ListParagraph"/>
        <w:spacing w:after="0" w:line="240" w:lineRule="auto"/>
        <w:rPr>
          <w:rFonts w:ascii="Arial" w:hAnsi="Arial" w:cs="Arial"/>
          <w:b/>
          <w:sz w:val="24"/>
          <w:szCs w:val="24"/>
        </w:rPr>
      </w:pPr>
      <w:r w:rsidRPr="00F15654">
        <w:rPr>
          <w:rFonts w:ascii="Arial" w:hAnsi="Arial" w:cs="Arial"/>
          <w:b/>
          <w:sz w:val="24"/>
          <w:szCs w:val="24"/>
        </w:rPr>
        <w:t>FINANCE AND ADMINISTRATION CABINET</w:t>
      </w:r>
    </w:p>
    <w:p w14:paraId="4C534ABE" w14:textId="77777777" w:rsidR="00B03214" w:rsidRPr="00F15654" w:rsidRDefault="00B03214" w:rsidP="00041479">
      <w:pPr>
        <w:spacing w:after="0" w:line="240" w:lineRule="auto"/>
        <w:ind w:left="720" w:right="576"/>
        <w:rPr>
          <w:rFonts w:ascii="Arial" w:hAnsi="Arial" w:cs="Arial"/>
          <w:b/>
          <w:sz w:val="24"/>
          <w:szCs w:val="24"/>
        </w:rPr>
      </w:pPr>
      <w:r w:rsidRPr="00F15654">
        <w:rPr>
          <w:rFonts w:ascii="Arial" w:hAnsi="Arial" w:cs="Arial"/>
          <w:b/>
          <w:sz w:val="24"/>
          <w:szCs w:val="24"/>
        </w:rPr>
        <w:t xml:space="preserve">200 MERO STREET, 5TH </w:t>
      </w:r>
      <w:proofErr w:type="gramStart"/>
      <w:r w:rsidRPr="00F15654">
        <w:rPr>
          <w:rFonts w:ascii="Arial" w:hAnsi="Arial" w:cs="Arial"/>
          <w:b/>
          <w:sz w:val="24"/>
          <w:szCs w:val="24"/>
        </w:rPr>
        <w:t>FLOOR</w:t>
      </w:r>
      <w:proofErr w:type="gramEnd"/>
    </w:p>
    <w:p w14:paraId="32673038" w14:textId="77777777" w:rsidR="00B03214" w:rsidRPr="00F15654" w:rsidRDefault="00B03214" w:rsidP="00041479">
      <w:pPr>
        <w:pStyle w:val="ListParagraph"/>
        <w:spacing w:after="0" w:line="240" w:lineRule="auto"/>
        <w:rPr>
          <w:rFonts w:ascii="Arial" w:hAnsi="Arial" w:cs="Arial"/>
          <w:b/>
          <w:sz w:val="24"/>
          <w:szCs w:val="24"/>
        </w:rPr>
      </w:pPr>
      <w:r w:rsidRPr="00F15654">
        <w:rPr>
          <w:rFonts w:ascii="Arial" w:hAnsi="Arial" w:cs="Arial"/>
          <w:b/>
          <w:sz w:val="24"/>
          <w:szCs w:val="24"/>
        </w:rPr>
        <w:t>FRANKFORT, KY 40622</w:t>
      </w:r>
    </w:p>
    <w:bookmarkEnd w:id="2"/>
    <w:bookmarkEnd w:id="3"/>
    <w:p w14:paraId="3BB19BFA" w14:textId="77777777" w:rsidR="00B03214" w:rsidRPr="00F15654" w:rsidRDefault="00B03214" w:rsidP="00041479">
      <w:pPr>
        <w:pStyle w:val="ListParagraph"/>
        <w:rPr>
          <w:rFonts w:ascii="Arial" w:hAnsi="Arial" w:cs="Arial"/>
          <w:sz w:val="24"/>
          <w:szCs w:val="24"/>
        </w:rPr>
      </w:pPr>
    </w:p>
    <w:p w14:paraId="27B9922D" w14:textId="77777777" w:rsidR="00B03214" w:rsidRPr="00F15654" w:rsidRDefault="00B03214" w:rsidP="00041479">
      <w:pPr>
        <w:pStyle w:val="ListParagraph"/>
        <w:rPr>
          <w:rFonts w:ascii="Arial" w:hAnsi="Arial" w:cs="Arial"/>
          <w:sz w:val="24"/>
          <w:szCs w:val="24"/>
        </w:rPr>
      </w:pPr>
      <w:r w:rsidRPr="00F15654">
        <w:rPr>
          <w:rFonts w:ascii="Arial" w:hAnsi="Arial" w:cs="Arial"/>
          <w:sz w:val="24"/>
          <w:szCs w:val="24"/>
        </w:rPr>
        <w:t>The Secretary of Finance and Administration Cabinet shall promptly issue a decision in writing.  A copy of that decision shall be mailed or otherwise furnished to the aggrieved party and shall state the reasons for the action taken.</w:t>
      </w:r>
    </w:p>
    <w:p w14:paraId="15297F59" w14:textId="77777777" w:rsidR="00B03214" w:rsidRPr="00F15654" w:rsidRDefault="00B03214" w:rsidP="00041479">
      <w:pPr>
        <w:pStyle w:val="ListParagraph"/>
        <w:rPr>
          <w:rFonts w:ascii="Arial" w:hAnsi="Arial" w:cs="Arial"/>
          <w:sz w:val="24"/>
          <w:szCs w:val="24"/>
        </w:rPr>
      </w:pPr>
    </w:p>
    <w:p w14:paraId="499221E2" w14:textId="42008A0F" w:rsidR="00B03214" w:rsidRPr="00F15654" w:rsidRDefault="00B03214" w:rsidP="00041479">
      <w:pPr>
        <w:pStyle w:val="ListParagraph"/>
        <w:rPr>
          <w:rFonts w:ascii="Arial" w:hAnsi="Arial" w:cs="Arial"/>
          <w:sz w:val="24"/>
          <w:szCs w:val="24"/>
        </w:rPr>
      </w:pPr>
      <w:r w:rsidRPr="00F15654">
        <w:rPr>
          <w:rFonts w:ascii="Arial" w:hAnsi="Arial" w:cs="Arial"/>
          <w:sz w:val="24"/>
          <w:szCs w:val="24"/>
        </w:rPr>
        <w:t>The decision by the Secretary of the Finance and Administration Cabinet shall be final and conclusive.</w:t>
      </w:r>
    </w:p>
    <w:sectPr w:rsidR="00B03214" w:rsidRPr="00F15654" w:rsidSect="00AA213B">
      <w:headerReference w:type="default" r:id="rId21"/>
      <w:footerReference w:type="default" r:id="rId22"/>
      <w:headerReference w:type="first" r:id="rId23"/>
      <w:footerReference w:type="first" r:id="rId24"/>
      <w:pgSz w:w="12240" w:h="15840"/>
      <w:pgMar w:top="1080" w:right="1080" w:bottom="1152" w:left="108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84717" w14:textId="77777777" w:rsidR="00607F01" w:rsidRDefault="00607F01" w:rsidP="007922CE">
      <w:pPr>
        <w:spacing w:after="0" w:line="240" w:lineRule="auto"/>
      </w:pPr>
      <w:r>
        <w:separator/>
      </w:r>
    </w:p>
  </w:endnote>
  <w:endnote w:type="continuationSeparator" w:id="0">
    <w:p w14:paraId="14E38ECB" w14:textId="77777777" w:rsidR="00607F01" w:rsidRDefault="00607F01" w:rsidP="00792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Barlow">
    <w:charset w:val="00"/>
    <w:family w:val="auto"/>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4993219"/>
      <w:docPartObj>
        <w:docPartGallery w:val="Page Numbers (Bottom of Page)"/>
        <w:docPartUnique/>
      </w:docPartObj>
    </w:sdtPr>
    <w:sdtContent>
      <w:sdt>
        <w:sdtPr>
          <w:id w:val="-1705238520"/>
          <w:docPartObj>
            <w:docPartGallery w:val="Page Numbers (Top of Page)"/>
            <w:docPartUnique/>
          </w:docPartObj>
        </w:sdtPr>
        <w:sdtContent>
          <w:p w14:paraId="0B10A138" w14:textId="77777777" w:rsidR="00A1563A" w:rsidRDefault="004275A3">
            <w:pPr>
              <w:pStyle w:val="Footer"/>
              <w:rPr>
                <w:rFonts w:ascii="Barlow" w:hAnsi="Barlow"/>
                <w:b/>
                <w:bCs/>
                <w:sz w:val="20"/>
                <w:szCs w:val="20"/>
              </w:rPr>
            </w:pPr>
            <w:r w:rsidRPr="00787D04">
              <w:rPr>
                <w:rFonts w:ascii="Barlow" w:hAnsi="Barlow"/>
                <w:noProof/>
                <w:sz w:val="20"/>
                <w:szCs w:val="20"/>
              </w:rPr>
              <w:drawing>
                <wp:anchor distT="0" distB="0" distL="114300" distR="114300" simplePos="0" relativeHeight="251661312" behindDoc="0" locked="0" layoutInCell="1" allowOverlap="1" wp14:anchorId="6FFDFA85" wp14:editId="4DE344CE">
                  <wp:simplePos x="0" y="0"/>
                  <wp:positionH relativeFrom="margin">
                    <wp:align>right</wp:align>
                  </wp:positionH>
                  <wp:positionV relativeFrom="paragraph">
                    <wp:posOffset>43180</wp:posOffset>
                  </wp:positionV>
                  <wp:extent cx="962712" cy="266700"/>
                  <wp:effectExtent l="0" t="0" r="8890" b="0"/>
                  <wp:wrapThrough wrapText="bothSides">
                    <wp:wrapPolygon edited="0">
                      <wp:start x="1710" y="0"/>
                      <wp:lineTo x="0" y="16971"/>
                      <wp:lineTo x="0" y="20057"/>
                      <wp:lineTo x="21372" y="20057"/>
                      <wp:lineTo x="21372" y="1543"/>
                      <wp:lineTo x="3847" y="0"/>
                      <wp:lineTo x="1710" y="0"/>
                    </wp:wrapPolygon>
                  </wp:wrapThrough>
                  <wp:docPr id="14" name="Picture 1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Pr="00787D04">
              <w:rPr>
                <w:rFonts w:ascii="Barlow" w:hAnsi="Barlow"/>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Pr="00787D04">
              <w:rPr>
                <w:rFonts w:ascii="Barlow" w:hAnsi="Barlow"/>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p>
          <w:p w14:paraId="27737939" w14:textId="59981914" w:rsidR="004275A3" w:rsidRDefault="00EB1834">
            <w:pPr>
              <w:pStyle w:val="Footer"/>
            </w:pPr>
            <w:r w:rsidRPr="00693BB7">
              <w:rPr>
                <w:rFonts w:ascii="Barlow" w:hAnsi="Barlow"/>
                <w:sz w:val="20"/>
                <w:szCs w:val="20"/>
              </w:rPr>
              <w:t xml:space="preserve">RFP </w:t>
            </w:r>
            <w:r w:rsidR="000602D2">
              <w:rPr>
                <w:rFonts w:ascii="Barlow" w:hAnsi="Barlow"/>
                <w:sz w:val="20"/>
                <w:szCs w:val="20"/>
              </w:rPr>
              <w:t>OVERVIEW</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9900192"/>
      <w:docPartObj>
        <w:docPartGallery w:val="Page Numbers (Top of Page)"/>
        <w:docPartUnique/>
      </w:docPartObj>
    </w:sdtPr>
    <w:sdtContent>
      <w:sdt>
        <w:sdtPr>
          <w:id w:val="689956794"/>
          <w:docPartObj>
            <w:docPartGallery w:val="Page Numbers (Top of Page)"/>
            <w:docPartUnique/>
          </w:docPartObj>
        </w:sdtPr>
        <w:sdtContent>
          <w:p w14:paraId="201681C9" w14:textId="3C344A1F" w:rsidR="000E1BD2" w:rsidRDefault="000E1BD2" w:rsidP="000E1BD2">
            <w:pPr>
              <w:pStyle w:val="Footer"/>
              <w:rPr>
                <w:rFonts w:ascii="Barlow" w:hAnsi="Barlow"/>
                <w:b/>
                <w:bCs/>
                <w:sz w:val="20"/>
                <w:szCs w:val="20"/>
              </w:rPr>
            </w:pPr>
            <w:r w:rsidRPr="00787D04">
              <w:rPr>
                <w:rFonts w:ascii="Barlow" w:hAnsi="Barlow"/>
                <w:noProof/>
                <w:sz w:val="20"/>
                <w:szCs w:val="20"/>
              </w:rPr>
              <w:drawing>
                <wp:anchor distT="0" distB="0" distL="114300" distR="114300" simplePos="0" relativeHeight="251667456" behindDoc="0" locked="0" layoutInCell="1" allowOverlap="1" wp14:anchorId="7B0A0C97" wp14:editId="4B91FB09">
                  <wp:simplePos x="0" y="0"/>
                  <wp:positionH relativeFrom="margin">
                    <wp:align>right</wp:align>
                  </wp:positionH>
                  <wp:positionV relativeFrom="paragraph">
                    <wp:posOffset>43180</wp:posOffset>
                  </wp:positionV>
                  <wp:extent cx="962712" cy="266700"/>
                  <wp:effectExtent l="0" t="0" r="8890" b="0"/>
                  <wp:wrapThrough wrapText="bothSides">
                    <wp:wrapPolygon edited="0">
                      <wp:start x="1710" y="0"/>
                      <wp:lineTo x="0" y="16971"/>
                      <wp:lineTo x="0" y="20057"/>
                      <wp:lineTo x="21372" y="20057"/>
                      <wp:lineTo x="21372" y="1543"/>
                      <wp:lineTo x="3847" y="0"/>
                      <wp:lineTo x="1710" y="0"/>
                    </wp:wrapPolygon>
                  </wp:wrapThrough>
                  <wp:docPr id="1" name="Picture 1"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Pr="00787D04">
              <w:rPr>
                <w:rFonts w:ascii="Barlow" w:hAnsi="Barlow"/>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Pr>
                <w:rFonts w:ascii="Barlow" w:hAnsi="Barlow"/>
                <w:b/>
                <w:bCs/>
                <w:sz w:val="20"/>
                <w:szCs w:val="20"/>
              </w:rPr>
              <w:t>2</w:t>
            </w:r>
            <w:r w:rsidRPr="00787D04">
              <w:rPr>
                <w:rFonts w:ascii="Barlow" w:hAnsi="Barlow"/>
                <w:b/>
                <w:bCs/>
                <w:sz w:val="20"/>
                <w:szCs w:val="20"/>
              </w:rPr>
              <w:fldChar w:fldCharType="end"/>
            </w:r>
            <w:r w:rsidRPr="00787D04">
              <w:rPr>
                <w:rFonts w:ascii="Barlow" w:hAnsi="Barlow"/>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Pr>
                <w:rFonts w:ascii="Barlow" w:hAnsi="Barlow"/>
                <w:b/>
                <w:bCs/>
                <w:sz w:val="20"/>
                <w:szCs w:val="20"/>
              </w:rPr>
              <w:t>8</w:t>
            </w:r>
            <w:r w:rsidRPr="00787D04">
              <w:rPr>
                <w:rFonts w:ascii="Barlow" w:hAnsi="Barlow"/>
                <w:b/>
                <w:bCs/>
                <w:sz w:val="20"/>
                <w:szCs w:val="20"/>
              </w:rPr>
              <w:fldChar w:fldCharType="end"/>
            </w:r>
          </w:p>
          <w:p w14:paraId="3058BB19" w14:textId="55B720A0" w:rsidR="00B80A75" w:rsidRDefault="000E1BD2">
            <w:pPr>
              <w:pStyle w:val="Footer"/>
            </w:pPr>
            <w:r w:rsidRPr="00693BB7">
              <w:rPr>
                <w:rFonts w:ascii="Barlow" w:hAnsi="Barlow"/>
                <w:sz w:val="20"/>
                <w:szCs w:val="20"/>
              </w:rPr>
              <w:t xml:space="preserve">RFP </w:t>
            </w:r>
            <w:r w:rsidR="00E87C22">
              <w:rPr>
                <w:rFonts w:ascii="Barlow" w:hAnsi="Barlow"/>
                <w:sz w:val="20"/>
                <w:szCs w:val="20"/>
              </w:rPr>
              <w:t>OVERVIEW</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714E5" w14:textId="77777777" w:rsidR="00607F01" w:rsidRDefault="00607F01" w:rsidP="007922CE">
      <w:pPr>
        <w:spacing w:after="0" w:line="240" w:lineRule="auto"/>
      </w:pPr>
      <w:r>
        <w:separator/>
      </w:r>
    </w:p>
  </w:footnote>
  <w:footnote w:type="continuationSeparator" w:id="0">
    <w:p w14:paraId="2CAEC030" w14:textId="77777777" w:rsidR="00607F01" w:rsidRDefault="00607F01" w:rsidP="007922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D7C5A" w14:textId="3D5F1665" w:rsidR="007922CE" w:rsidRPr="00B95CD6" w:rsidRDefault="00D113DB" w:rsidP="00B52BDD">
    <w:pPr>
      <w:pStyle w:val="Header"/>
      <w:tabs>
        <w:tab w:val="clear" w:pos="4680"/>
      </w:tabs>
      <w:rPr>
        <w:rStyle w:val="Strong"/>
        <w:rFonts w:ascii="Barlow" w:hAnsi="Barlow"/>
        <w:caps w:val="0"/>
        <w:color w:val="3B3838" w:themeColor="background2" w:themeShade="40"/>
        <w:sz w:val="20"/>
        <w:szCs w:val="20"/>
      </w:rPr>
    </w:pPr>
    <w:r>
      <w:rPr>
        <w:rFonts w:ascii="Barlow" w:hAnsi="Barlow"/>
        <w:b/>
        <w:bCs/>
        <w:noProof/>
        <w:color w:val="3B3838" w:themeColor="background2" w:themeShade="40"/>
        <w:sz w:val="20"/>
        <w:szCs w:val="20"/>
      </w:rPr>
      <w:drawing>
        <wp:anchor distT="0" distB="0" distL="114300" distR="114300" simplePos="0" relativeHeight="251665408" behindDoc="0" locked="0" layoutInCell="1" allowOverlap="1" wp14:anchorId="6AF342E6" wp14:editId="7B77166F">
          <wp:simplePos x="0" y="0"/>
          <wp:positionH relativeFrom="margin">
            <wp:posOffset>5514975</wp:posOffset>
          </wp:positionH>
          <wp:positionV relativeFrom="paragraph">
            <wp:posOffset>-22093</wp:posOffset>
          </wp:positionV>
          <wp:extent cx="685800" cy="684265"/>
          <wp:effectExtent l="0" t="0" r="0" b="190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1">
                    <a:extLst>
                      <a:ext uri="{28A0092B-C50C-407E-A947-70E740481C1C}">
                        <a14:useLocalDpi xmlns:a14="http://schemas.microsoft.com/office/drawing/2010/main" val="0"/>
                      </a:ext>
                    </a:extLst>
                  </a:blip>
                  <a:stretch>
                    <a:fillRect/>
                  </a:stretch>
                </pic:blipFill>
                <pic:spPr>
                  <a:xfrm>
                    <a:off x="0" y="0"/>
                    <a:ext cx="685800" cy="684265"/>
                  </a:xfrm>
                  <a:prstGeom prst="rect">
                    <a:avLst/>
                  </a:prstGeom>
                </pic:spPr>
              </pic:pic>
            </a:graphicData>
          </a:graphic>
          <wp14:sizeRelH relativeFrom="margin">
            <wp14:pctWidth>0</wp14:pctWidth>
          </wp14:sizeRelH>
          <wp14:sizeRelV relativeFrom="margin">
            <wp14:pctHeight>0</wp14:pctHeight>
          </wp14:sizeRelV>
        </wp:anchor>
      </w:drawing>
    </w:r>
    <w:r w:rsidR="00BC75CE" w:rsidRPr="00B95CD6">
      <w:rPr>
        <w:rStyle w:val="Strong"/>
        <w:rFonts w:ascii="Barlow" w:hAnsi="Barlow"/>
        <w:caps w:val="0"/>
        <w:color w:val="3B3838" w:themeColor="background2" w:themeShade="40"/>
        <w:sz w:val="20"/>
        <w:szCs w:val="20"/>
      </w:rPr>
      <w:t xml:space="preserve">Request for Proposals </w:t>
    </w:r>
    <w:r w:rsidR="00BC75CE" w:rsidRPr="004C6F34">
      <w:rPr>
        <w:rStyle w:val="Strong"/>
        <w:rFonts w:ascii="Barlow" w:hAnsi="Barlow"/>
        <w:b w:val="0"/>
        <w:bCs w:val="0"/>
        <w:caps w:val="0"/>
        <w:color w:val="3B3838" w:themeColor="background2" w:themeShade="40"/>
        <w:sz w:val="20"/>
        <w:szCs w:val="20"/>
      </w:rPr>
      <w:t>for</w:t>
    </w:r>
  </w:p>
  <w:p w14:paraId="40886D53" w14:textId="48557427" w:rsidR="007922CE" w:rsidRPr="000D61E3" w:rsidRDefault="000D61E3" w:rsidP="00B95CD6">
    <w:pPr>
      <w:spacing w:after="120" w:line="240" w:lineRule="auto"/>
      <w:rPr>
        <w:rStyle w:val="Strong"/>
        <w:rFonts w:ascii="Barlow" w:hAnsi="Barlow"/>
        <w:caps w:val="0"/>
        <w:sz w:val="20"/>
        <w:szCs w:val="20"/>
      </w:rPr>
    </w:pPr>
    <w:bookmarkStart w:id="4" w:name="_Hlk98400158"/>
    <w:r w:rsidRPr="000D61E3">
      <w:rPr>
        <w:rStyle w:val="Strong"/>
        <w:rFonts w:ascii="Barlow" w:hAnsi="Barlow"/>
        <w:caps w:val="0"/>
        <w:sz w:val="20"/>
        <w:szCs w:val="20"/>
      </w:rPr>
      <w:t>Facilities MRO and Industrial Supplies</w:t>
    </w:r>
  </w:p>
  <w:bookmarkEnd w:id="4"/>
  <w:p w14:paraId="4CD6E0D1" w14:textId="10B4B934" w:rsidR="007922CE" w:rsidRPr="00B95CD6" w:rsidRDefault="007922CE" w:rsidP="00061DB7">
    <w:pPr>
      <w:tabs>
        <w:tab w:val="left" w:pos="6070"/>
      </w:tabs>
      <w:spacing w:line="240" w:lineRule="auto"/>
      <w:contextualSpacing/>
      <w:rPr>
        <w:rFonts w:ascii="Barlow" w:hAnsi="Barlow" w:cs="Arial"/>
        <w:color w:val="3B3838" w:themeColor="background2" w:themeShade="40"/>
        <w:sz w:val="20"/>
        <w:szCs w:val="20"/>
      </w:rPr>
    </w:pPr>
    <w:r w:rsidRPr="00B95CD6">
      <w:rPr>
        <w:rFonts w:ascii="Barlow" w:hAnsi="Barlow" w:cs="Arial"/>
        <w:color w:val="3B3838" w:themeColor="background2" w:themeShade="40"/>
        <w:sz w:val="20"/>
        <w:szCs w:val="20"/>
      </w:rPr>
      <w:t xml:space="preserve">Issued by the </w:t>
    </w:r>
    <w:bookmarkStart w:id="5" w:name="_Hlk158619982"/>
    <w:r w:rsidR="005D48B9">
      <w:rPr>
        <w:rFonts w:ascii="Barlow" w:hAnsi="Barlow" w:cs="Arial"/>
        <w:b/>
        <w:bCs/>
        <w:color w:val="3B3838" w:themeColor="background2" w:themeShade="40"/>
        <w:sz w:val="20"/>
        <w:szCs w:val="20"/>
      </w:rPr>
      <w:t>Commonwealth of Kentucky</w:t>
    </w:r>
    <w:bookmarkEnd w:id="5"/>
    <w:r w:rsidR="00061DB7">
      <w:rPr>
        <w:rFonts w:ascii="Barlow" w:hAnsi="Barlow" w:cs="Arial"/>
        <w:b/>
        <w:bCs/>
        <w:color w:val="3B3838" w:themeColor="background2" w:themeShade="40"/>
        <w:sz w:val="20"/>
        <w:szCs w:val="20"/>
      </w:rPr>
      <w:tab/>
    </w:r>
  </w:p>
  <w:p w14:paraId="5C4E8210" w14:textId="396C7A13" w:rsidR="007922CE" w:rsidRPr="00422BB5" w:rsidRDefault="007922CE" w:rsidP="00B52BDD">
    <w:pPr>
      <w:spacing w:line="240" w:lineRule="auto"/>
      <w:contextualSpacing/>
      <w:rPr>
        <w:rFonts w:ascii="Barlow" w:hAnsi="Barlow" w:cs="Arial"/>
        <w:b/>
        <w:bCs/>
        <w:sz w:val="20"/>
        <w:szCs w:val="20"/>
      </w:rPr>
    </w:pPr>
    <w:r w:rsidRPr="00B95CD6">
      <w:rPr>
        <w:rFonts w:ascii="Barlow" w:hAnsi="Barlow" w:cs="Arial"/>
        <w:b/>
        <w:bCs/>
        <w:color w:val="3B3838" w:themeColor="background2" w:themeShade="40"/>
        <w:sz w:val="20"/>
        <w:szCs w:val="20"/>
      </w:rPr>
      <w:t xml:space="preserve">Solicitation </w:t>
    </w:r>
    <w:r w:rsidR="003A6EAB" w:rsidRPr="00B95CD6">
      <w:rPr>
        <w:rFonts w:ascii="Barlow" w:hAnsi="Barlow" w:cs="Arial"/>
        <w:b/>
        <w:bCs/>
        <w:color w:val="3B3838" w:themeColor="background2" w:themeShade="40"/>
        <w:sz w:val="20"/>
        <w:szCs w:val="20"/>
      </w:rPr>
      <w:t>Number</w:t>
    </w:r>
    <w:r w:rsidRPr="00B95CD6">
      <w:rPr>
        <w:rFonts w:ascii="Barlow" w:hAnsi="Barlow" w:cs="Arial"/>
        <w:b/>
        <w:bCs/>
        <w:color w:val="3B3838" w:themeColor="background2" w:themeShade="40"/>
        <w:sz w:val="20"/>
        <w:szCs w:val="20"/>
      </w:rPr>
      <w:t xml:space="preserve"> </w:t>
    </w:r>
    <w:r w:rsidR="00422BB5" w:rsidRPr="00422BB5">
      <w:rPr>
        <w:rFonts w:ascii="Barlow" w:hAnsi="Barlow" w:cs="Arial"/>
        <w:b/>
        <w:bCs/>
        <w:sz w:val="20"/>
        <w:szCs w:val="20"/>
      </w:rPr>
      <w:t>RFP 758 2400000228</w:t>
    </w:r>
  </w:p>
  <w:p w14:paraId="29D9CE93" w14:textId="5FB39218" w:rsidR="007922CE" w:rsidRPr="00142CDC" w:rsidRDefault="007922CE" w:rsidP="007922CE">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sidR="00142CDC">
      <w:rPr>
        <w:rFonts w:ascii="Arial" w:hAnsi="Arial" w:cs="Arial"/>
        <w:sz w:val="16"/>
        <w:szCs w:val="16"/>
      </w:rPr>
      <w:t>_____________________</w:t>
    </w:r>
    <w:r w:rsidR="00240EAE">
      <w:rPr>
        <w:rFonts w:ascii="Arial" w:hAnsi="Arial" w:cs="Arial"/>
        <w:sz w:val="16"/>
        <w:szCs w:val="16"/>
      </w:rPr>
      <w:t>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24759" w14:textId="77777777" w:rsidR="001C3314" w:rsidRDefault="001C3314" w:rsidP="001C33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50D7"/>
    <w:multiLevelType w:val="multilevel"/>
    <w:tmpl w:val="D286DB6C"/>
    <w:lvl w:ilvl="0">
      <w:start w:val="4"/>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color w:val="auto"/>
      </w:rPr>
    </w:lvl>
    <w:lvl w:ilvl="2">
      <w:start w:val="1"/>
      <w:numFmt w:val="decimal"/>
      <w:lvlText w:val="%3."/>
      <w:lvlJc w:val="right"/>
      <w:pPr>
        <w:ind w:left="2160" w:hanging="180"/>
      </w:pPr>
      <w:rPr>
        <w:rFonts w:hint="default"/>
        <w:b/>
        <w:bCs/>
        <w:color w:val="auto"/>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5E852F4"/>
    <w:multiLevelType w:val="hybridMultilevel"/>
    <w:tmpl w:val="56102DA6"/>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6F6CB8"/>
    <w:multiLevelType w:val="hybridMultilevel"/>
    <w:tmpl w:val="32EE562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EA37DE3"/>
    <w:multiLevelType w:val="multilevel"/>
    <w:tmpl w:val="D87C8C78"/>
    <w:lvl w:ilvl="0">
      <w:start w:val="2"/>
      <w:numFmt w:val="upperRoman"/>
      <w:lvlText w:val="%1."/>
      <w:lvlJc w:val="right"/>
      <w:pPr>
        <w:ind w:left="720" w:hanging="360"/>
      </w:pPr>
      <w:rPr>
        <w:rFonts w:hint="default"/>
        <w:b/>
        <w:bCs/>
      </w:rPr>
    </w:lvl>
    <w:lvl w:ilvl="1">
      <w:start w:val="4"/>
      <w:numFmt w:val="upperLetter"/>
      <w:lvlText w:val="%2."/>
      <w:lvlJc w:val="left"/>
      <w:pPr>
        <w:ind w:left="1440" w:hanging="360"/>
      </w:pPr>
      <w:rPr>
        <w:rFonts w:hint="default"/>
        <w:b/>
        <w:bCs/>
        <w:color w:val="auto"/>
      </w:rPr>
    </w:lvl>
    <w:lvl w:ilvl="2">
      <w:start w:val="1"/>
      <w:numFmt w:val="decimal"/>
      <w:lvlText w:val="%3."/>
      <w:lvlJc w:val="right"/>
      <w:pPr>
        <w:ind w:left="2160" w:hanging="180"/>
      </w:pPr>
      <w:rPr>
        <w:rFonts w:hint="default"/>
        <w:b/>
        <w:bCs/>
        <w:color w:val="auto"/>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3BC12A2"/>
    <w:multiLevelType w:val="hybridMultilevel"/>
    <w:tmpl w:val="AA7E33A6"/>
    <w:lvl w:ilvl="0" w:tplc="2FE6FE04">
      <w:start w:val="1"/>
      <w:numFmt w:val="decimal"/>
      <w:lvlText w:val="1.%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4A37CF"/>
    <w:multiLevelType w:val="hybridMultilevel"/>
    <w:tmpl w:val="B23633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284382"/>
    <w:multiLevelType w:val="hybridMultilevel"/>
    <w:tmpl w:val="2856F2D2"/>
    <w:lvl w:ilvl="0" w:tplc="14C06CDC">
      <w:start w:val="8"/>
      <w:numFmt w:val="decimal"/>
      <w:lvlText w:val="5.%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5A3218"/>
    <w:multiLevelType w:val="multilevel"/>
    <w:tmpl w:val="18DAB94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color w:val="auto"/>
      </w:rPr>
    </w:lvl>
    <w:lvl w:ilvl="2">
      <w:start w:val="1"/>
      <w:numFmt w:val="decimal"/>
      <w:lvlText w:val="%3."/>
      <w:lvlJc w:val="right"/>
      <w:pPr>
        <w:ind w:left="2160" w:hanging="180"/>
      </w:pPr>
      <w:rPr>
        <w:rFonts w:hint="default"/>
        <w:b/>
        <w:bCs/>
        <w:color w:val="auto"/>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7B757D59"/>
    <w:multiLevelType w:val="hybridMultilevel"/>
    <w:tmpl w:val="2FEA723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946960677">
    <w:abstractNumId w:val="12"/>
  </w:num>
  <w:num w:numId="2" w16cid:durableId="871647005">
    <w:abstractNumId w:val="10"/>
  </w:num>
  <w:num w:numId="3" w16cid:durableId="98718872">
    <w:abstractNumId w:val="8"/>
  </w:num>
  <w:num w:numId="4" w16cid:durableId="17782511">
    <w:abstractNumId w:val="4"/>
  </w:num>
  <w:num w:numId="5" w16cid:durableId="380524799">
    <w:abstractNumId w:val="2"/>
  </w:num>
  <w:num w:numId="6" w16cid:durableId="219708200">
    <w:abstractNumId w:val="7"/>
  </w:num>
  <w:num w:numId="7" w16cid:durableId="971056367">
    <w:abstractNumId w:val="3"/>
  </w:num>
  <w:num w:numId="8" w16cid:durableId="862132595">
    <w:abstractNumId w:val="13"/>
  </w:num>
  <w:num w:numId="9" w16cid:durableId="1899052826">
    <w:abstractNumId w:val="6"/>
  </w:num>
  <w:num w:numId="10" w16cid:durableId="1009335253">
    <w:abstractNumId w:val="5"/>
  </w:num>
  <w:num w:numId="11" w16cid:durableId="1407607941">
    <w:abstractNumId w:val="11"/>
  </w:num>
  <w:num w:numId="12" w16cid:durableId="459760459">
    <w:abstractNumId w:val="1"/>
  </w:num>
  <w:num w:numId="13" w16cid:durableId="963585965">
    <w:abstractNumId w:val="9"/>
  </w:num>
  <w:num w:numId="14" w16cid:durableId="7525804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20"/>
    <w:rsid w:val="000042BC"/>
    <w:rsid w:val="00005A2E"/>
    <w:rsid w:val="00010222"/>
    <w:rsid w:val="00011F23"/>
    <w:rsid w:val="00012ABD"/>
    <w:rsid w:val="00021CB6"/>
    <w:rsid w:val="00033A5B"/>
    <w:rsid w:val="00041479"/>
    <w:rsid w:val="00043FBF"/>
    <w:rsid w:val="0005252E"/>
    <w:rsid w:val="000602D2"/>
    <w:rsid w:val="00061DB7"/>
    <w:rsid w:val="000727FE"/>
    <w:rsid w:val="00083BB5"/>
    <w:rsid w:val="00085458"/>
    <w:rsid w:val="000858A6"/>
    <w:rsid w:val="000A47D9"/>
    <w:rsid w:val="000B03C6"/>
    <w:rsid w:val="000B115E"/>
    <w:rsid w:val="000B228A"/>
    <w:rsid w:val="000B6004"/>
    <w:rsid w:val="000B6FBB"/>
    <w:rsid w:val="000D61E3"/>
    <w:rsid w:val="000D6522"/>
    <w:rsid w:val="000E0ED6"/>
    <w:rsid w:val="000E1BD2"/>
    <w:rsid w:val="000E27A0"/>
    <w:rsid w:val="000F1C50"/>
    <w:rsid w:val="000F30D5"/>
    <w:rsid w:val="0010405F"/>
    <w:rsid w:val="00122F6E"/>
    <w:rsid w:val="0012657E"/>
    <w:rsid w:val="00130137"/>
    <w:rsid w:val="0014277C"/>
    <w:rsid w:val="00142CDC"/>
    <w:rsid w:val="00170C23"/>
    <w:rsid w:val="00173DBF"/>
    <w:rsid w:val="00174D16"/>
    <w:rsid w:val="001825D7"/>
    <w:rsid w:val="00184A49"/>
    <w:rsid w:val="00185EA1"/>
    <w:rsid w:val="00197F9F"/>
    <w:rsid w:val="001A320E"/>
    <w:rsid w:val="001A4EE9"/>
    <w:rsid w:val="001B7153"/>
    <w:rsid w:val="001C3314"/>
    <w:rsid w:val="001D293F"/>
    <w:rsid w:val="001D2C3F"/>
    <w:rsid w:val="001D4F26"/>
    <w:rsid w:val="001D5913"/>
    <w:rsid w:val="001D63CE"/>
    <w:rsid w:val="001E085F"/>
    <w:rsid w:val="001E1C32"/>
    <w:rsid w:val="001E7F35"/>
    <w:rsid w:val="002152B5"/>
    <w:rsid w:val="0022359A"/>
    <w:rsid w:val="00233A93"/>
    <w:rsid w:val="00234AA4"/>
    <w:rsid w:val="00240EAE"/>
    <w:rsid w:val="00241875"/>
    <w:rsid w:val="00251EC8"/>
    <w:rsid w:val="00254718"/>
    <w:rsid w:val="00261290"/>
    <w:rsid w:val="00261829"/>
    <w:rsid w:val="00262308"/>
    <w:rsid w:val="00262412"/>
    <w:rsid w:val="0027430F"/>
    <w:rsid w:val="002804F8"/>
    <w:rsid w:val="00285814"/>
    <w:rsid w:val="002863F0"/>
    <w:rsid w:val="00293D28"/>
    <w:rsid w:val="002A50C3"/>
    <w:rsid w:val="002B58F1"/>
    <w:rsid w:val="002C10C0"/>
    <w:rsid w:val="002C14EA"/>
    <w:rsid w:val="002C2C64"/>
    <w:rsid w:val="002C3B81"/>
    <w:rsid w:val="002C7BDC"/>
    <w:rsid w:val="002D072A"/>
    <w:rsid w:val="002D359B"/>
    <w:rsid w:val="002E2A13"/>
    <w:rsid w:val="002E440A"/>
    <w:rsid w:val="002E4600"/>
    <w:rsid w:val="002E50C7"/>
    <w:rsid w:val="002F4671"/>
    <w:rsid w:val="002F4E5C"/>
    <w:rsid w:val="002F7A38"/>
    <w:rsid w:val="00313F8A"/>
    <w:rsid w:val="003279CB"/>
    <w:rsid w:val="00351874"/>
    <w:rsid w:val="00356EC7"/>
    <w:rsid w:val="00357CE5"/>
    <w:rsid w:val="00364E83"/>
    <w:rsid w:val="003650B8"/>
    <w:rsid w:val="00367A50"/>
    <w:rsid w:val="003733AB"/>
    <w:rsid w:val="003743B2"/>
    <w:rsid w:val="00381748"/>
    <w:rsid w:val="003966FF"/>
    <w:rsid w:val="003A634F"/>
    <w:rsid w:val="003A6EAB"/>
    <w:rsid w:val="003B51D9"/>
    <w:rsid w:val="003B6423"/>
    <w:rsid w:val="003C1A5E"/>
    <w:rsid w:val="003C362C"/>
    <w:rsid w:val="003D23DD"/>
    <w:rsid w:val="00406B81"/>
    <w:rsid w:val="00407100"/>
    <w:rsid w:val="00422BB5"/>
    <w:rsid w:val="00422F09"/>
    <w:rsid w:val="00424196"/>
    <w:rsid w:val="00424F09"/>
    <w:rsid w:val="004275A3"/>
    <w:rsid w:val="00427E0C"/>
    <w:rsid w:val="0043027F"/>
    <w:rsid w:val="00433D91"/>
    <w:rsid w:val="00434119"/>
    <w:rsid w:val="00442EBF"/>
    <w:rsid w:val="004430DC"/>
    <w:rsid w:val="004445A1"/>
    <w:rsid w:val="00446495"/>
    <w:rsid w:val="004546A2"/>
    <w:rsid w:val="00464C4F"/>
    <w:rsid w:val="00467EFD"/>
    <w:rsid w:val="0048343C"/>
    <w:rsid w:val="004978A6"/>
    <w:rsid w:val="004A035D"/>
    <w:rsid w:val="004B0F3D"/>
    <w:rsid w:val="004B1F84"/>
    <w:rsid w:val="004B2E53"/>
    <w:rsid w:val="004C0095"/>
    <w:rsid w:val="004C073B"/>
    <w:rsid w:val="004C481A"/>
    <w:rsid w:val="004C6F34"/>
    <w:rsid w:val="004D6299"/>
    <w:rsid w:val="004E2ECE"/>
    <w:rsid w:val="004E3130"/>
    <w:rsid w:val="004F1C12"/>
    <w:rsid w:val="004F20DC"/>
    <w:rsid w:val="004F38F5"/>
    <w:rsid w:val="004F6A65"/>
    <w:rsid w:val="00500403"/>
    <w:rsid w:val="00500559"/>
    <w:rsid w:val="00502C01"/>
    <w:rsid w:val="00505E4F"/>
    <w:rsid w:val="0051605E"/>
    <w:rsid w:val="00516063"/>
    <w:rsid w:val="005169D6"/>
    <w:rsid w:val="00523A3D"/>
    <w:rsid w:val="00525210"/>
    <w:rsid w:val="00525384"/>
    <w:rsid w:val="0052711D"/>
    <w:rsid w:val="00527DA5"/>
    <w:rsid w:val="00530E3A"/>
    <w:rsid w:val="00531DFC"/>
    <w:rsid w:val="005330B2"/>
    <w:rsid w:val="00534065"/>
    <w:rsid w:val="005436BE"/>
    <w:rsid w:val="00543BE1"/>
    <w:rsid w:val="00544857"/>
    <w:rsid w:val="00546700"/>
    <w:rsid w:val="005512B3"/>
    <w:rsid w:val="00554244"/>
    <w:rsid w:val="00554CD3"/>
    <w:rsid w:val="0056288D"/>
    <w:rsid w:val="00567DA7"/>
    <w:rsid w:val="005739AC"/>
    <w:rsid w:val="00575CDE"/>
    <w:rsid w:val="00580FC7"/>
    <w:rsid w:val="0058321D"/>
    <w:rsid w:val="005A419E"/>
    <w:rsid w:val="005A6C01"/>
    <w:rsid w:val="005B4547"/>
    <w:rsid w:val="005C14B3"/>
    <w:rsid w:val="005C6CDE"/>
    <w:rsid w:val="005D467C"/>
    <w:rsid w:val="005D48B9"/>
    <w:rsid w:val="005E0F94"/>
    <w:rsid w:val="005F65A7"/>
    <w:rsid w:val="005F6643"/>
    <w:rsid w:val="005F72D9"/>
    <w:rsid w:val="005F78FC"/>
    <w:rsid w:val="00601AF9"/>
    <w:rsid w:val="006044D2"/>
    <w:rsid w:val="00605B3F"/>
    <w:rsid w:val="00607F01"/>
    <w:rsid w:val="00615297"/>
    <w:rsid w:val="00616548"/>
    <w:rsid w:val="00637B9F"/>
    <w:rsid w:val="00642717"/>
    <w:rsid w:val="00645A13"/>
    <w:rsid w:val="00652F12"/>
    <w:rsid w:val="0066046E"/>
    <w:rsid w:val="006679F9"/>
    <w:rsid w:val="00673B9A"/>
    <w:rsid w:val="00685DC4"/>
    <w:rsid w:val="0069081B"/>
    <w:rsid w:val="00692F5C"/>
    <w:rsid w:val="00693BB7"/>
    <w:rsid w:val="006A005E"/>
    <w:rsid w:val="006A34F2"/>
    <w:rsid w:val="006C09A6"/>
    <w:rsid w:val="006C0E8D"/>
    <w:rsid w:val="006C5460"/>
    <w:rsid w:val="006D2158"/>
    <w:rsid w:val="006E085B"/>
    <w:rsid w:val="006E167D"/>
    <w:rsid w:val="006E7C76"/>
    <w:rsid w:val="006F156C"/>
    <w:rsid w:val="006F48A7"/>
    <w:rsid w:val="00700CE7"/>
    <w:rsid w:val="00702504"/>
    <w:rsid w:val="007045F7"/>
    <w:rsid w:val="00705388"/>
    <w:rsid w:val="00714744"/>
    <w:rsid w:val="00714975"/>
    <w:rsid w:val="00720975"/>
    <w:rsid w:val="007243A4"/>
    <w:rsid w:val="00732D1A"/>
    <w:rsid w:val="007338C6"/>
    <w:rsid w:val="00740B73"/>
    <w:rsid w:val="00741157"/>
    <w:rsid w:val="0076050D"/>
    <w:rsid w:val="007613DF"/>
    <w:rsid w:val="00764E50"/>
    <w:rsid w:val="007668BF"/>
    <w:rsid w:val="00766D80"/>
    <w:rsid w:val="00781A21"/>
    <w:rsid w:val="00787D04"/>
    <w:rsid w:val="007922CE"/>
    <w:rsid w:val="007A1526"/>
    <w:rsid w:val="007A496E"/>
    <w:rsid w:val="007B3629"/>
    <w:rsid w:val="007B64E3"/>
    <w:rsid w:val="007B7AA6"/>
    <w:rsid w:val="007D0003"/>
    <w:rsid w:val="007D441B"/>
    <w:rsid w:val="007D722F"/>
    <w:rsid w:val="007E3F4B"/>
    <w:rsid w:val="007F3243"/>
    <w:rsid w:val="007F5030"/>
    <w:rsid w:val="00823B53"/>
    <w:rsid w:val="0082427F"/>
    <w:rsid w:val="008370B5"/>
    <w:rsid w:val="00846FB5"/>
    <w:rsid w:val="00855857"/>
    <w:rsid w:val="00861558"/>
    <w:rsid w:val="0087010F"/>
    <w:rsid w:val="00874FD0"/>
    <w:rsid w:val="008767E3"/>
    <w:rsid w:val="00880EC4"/>
    <w:rsid w:val="008864F5"/>
    <w:rsid w:val="008A010F"/>
    <w:rsid w:val="008A0BC3"/>
    <w:rsid w:val="008A6F30"/>
    <w:rsid w:val="008A7953"/>
    <w:rsid w:val="008B3AA3"/>
    <w:rsid w:val="008B4FBF"/>
    <w:rsid w:val="008B5447"/>
    <w:rsid w:val="008C224D"/>
    <w:rsid w:val="008D48B3"/>
    <w:rsid w:val="008E186B"/>
    <w:rsid w:val="008E3712"/>
    <w:rsid w:val="00904A0A"/>
    <w:rsid w:val="009058BC"/>
    <w:rsid w:val="00905BCB"/>
    <w:rsid w:val="00906B6B"/>
    <w:rsid w:val="00932BFA"/>
    <w:rsid w:val="00934DA2"/>
    <w:rsid w:val="00935DC3"/>
    <w:rsid w:val="009458FC"/>
    <w:rsid w:val="00946A7D"/>
    <w:rsid w:val="00947604"/>
    <w:rsid w:val="00963683"/>
    <w:rsid w:val="00964175"/>
    <w:rsid w:val="00967B86"/>
    <w:rsid w:val="009729A6"/>
    <w:rsid w:val="00976189"/>
    <w:rsid w:val="0098263F"/>
    <w:rsid w:val="00982CBE"/>
    <w:rsid w:val="009925EA"/>
    <w:rsid w:val="009925F3"/>
    <w:rsid w:val="009939DC"/>
    <w:rsid w:val="009963FB"/>
    <w:rsid w:val="009C0CCB"/>
    <w:rsid w:val="009C4CF0"/>
    <w:rsid w:val="009C616D"/>
    <w:rsid w:val="009D1629"/>
    <w:rsid w:val="009D2000"/>
    <w:rsid w:val="009D2C65"/>
    <w:rsid w:val="00A10CDC"/>
    <w:rsid w:val="00A1563A"/>
    <w:rsid w:val="00A3096B"/>
    <w:rsid w:val="00A309B6"/>
    <w:rsid w:val="00A31D21"/>
    <w:rsid w:val="00A3306B"/>
    <w:rsid w:val="00A37268"/>
    <w:rsid w:val="00A41FFF"/>
    <w:rsid w:val="00A51BEC"/>
    <w:rsid w:val="00A5462A"/>
    <w:rsid w:val="00A55728"/>
    <w:rsid w:val="00A6049E"/>
    <w:rsid w:val="00A712D0"/>
    <w:rsid w:val="00A83062"/>
    <w:rsid w:val="00A86E28"/>
    <w:rsid w:val="00A87C38"/>
    <w:rsid w:val="00A933ED"/>
    <w:rsid w:val="00A95C58"/>
    <w:rsid w:val="00AA213B"/>
    <w:rsid w:val="00AB4AB2"/>
    <w:rsid w:val="00AB72F9"/>
    <w:rsid w:val="00AB7828"/>
    <w:rsid w:val="00AC3CEE"/>
    <w:rsid w:val="00AC7375"/>
    <w:rsid w:val="00AC79D5"/>
    <w:rsid w:val="00AD168B"/>
    <w:rsid w:val="00AD6EB0"/>
    <w:rsid w:val="00AE1BF8"/>
    <w:rsid w:val="00AE2AD2"/>
    <w:rsid w:val="00AE2BCD"/>
    <w:rsid w:val="00AE558F"/>
    <w:rsid w:val="00AE5B6D"/>
    <w:rsid w:val="00AE5DDF"/>
    <w:rsid w:val="00AE786C"/>
    <w:rsid w:val="00AF71A3"/>
    <w:rsid w:val="00B003D4"/>
    <w:rsid w:val="00B03214"/>
    <w:rsid w:val="00B04FAE"/>
    <w:rsid w:val="00B11DBD"/>
    <w:rsid w:val="00B21F12"/>
    <w:rsid w:val="00B240E3"/>
    <w:rsid w:val="00B36D8F"/>
    <w:rsid w:val="00B403CC"/>
    <w:rsid w:val="00B4619C"/>
    <w:rsid w:val="00B52BDD"/>
    <w:rsid w:val="00B54D1D"/>
    <w:rsid w:val="00B55378"/>
    <w:rsid w:val="00B56693"/>
    <w:rsid w:val="00B63CFB"/>
    <w:rsid w:val="00B651B0"/>
    <w:rsid w:val="00B66905"/>
    <w:rsid w:val="00B67127"/>
    <w:rsid w:val="00B723D4"/>
    <w:rsid w:val="00B727F9"/>
    <w:rsid w:val="00B759E9"/>
    <w:rsid w:val="00B77720"/>
    <w:rsid w:val="00B80A75"/>
    <w:rsid w:val="00B83FBF"/>
    <w:rsid w:val="00B900AF"/>
    <w:rsid w:val="00B95CD6"/>
    <w:rsid w:val="00B97440"/>
    <w:rsid w:val="00B97686"/>
    <w:rsid w:val="00B97926"/>
    <w:rsid w:val="00BA0195"/>
    <w:rsid w:val="00BA40EB"/>
    <w:rsid w:val="00BA66B2"/>
    <w:rsid w:val="00BB1318"/>
    <w:rsid w:val="00BB1A4D"/>
    <w:rsid w:val="00BB345D"/>
    <w:rsid w:val="00BC0CB2"/>
    <w:rsid w:val="00BC1E0F"/>
    <w:rsid w:val="00BC75CE"/>
    <w:rsid w:val="00BD28E4"/>
    <w:rsid w:val="00BE1684"/>
    <w:rsid w:val="00BE2608"/>
    <w:rsid w:val="00BE274F"/>
    <w:rsid w:val="00BE783F"/>
    <w:rsid w:val="00BE7EFA"/>
    <w:rsid w:val="00BF06D8"/>
    <w:rsid w:val="00C045CB"/>
    <w:rsid w:val="00C10644"/>
    <w:rsid w:val="00C111DB"/>
    <w:rsid w:val="00C114E2"/>
    <w:rsid w:val="00C14839"/>
    <w:rsid w:val="00C24D58"/>
    <w:rsid w:val="00C310F7"/>
    <w:rsid w:val="00C325D5"/>
    <w:rsid w:val="00C343C2"/>
    <w:rsid w:val="00C35336"/>
    <w:rsid w:val="00C41812"/>
    <w:rsid w:val="00C43A87"/>
    <w:rsid w:val="00C45B13"/>
    <w:rsid w:val="00C53920"/>
    <w:rsid w:val="00C5562E"/>
    <w:rsid w:val="00C57294"/>
    <w:rsid w:val="00C57B0A"/>
    <w:rsid w:val="00C70F42"/>
    <w:rsid w:val="00C726B0"/>
    <w:rsid w:val="00C8031A"/>
    <w:rsid w:val="00C813D3"/>
    <w:rsid w:val="00C8229A"/>
    <w:rsid w:val="00C8354A"/>
    <w:rsid w:val="00C84E51"/>
    <w:rsid w:val="00C85246"/>
    <w:rsid w:val="00C93ED9"/>
    <w:rsid w:val="00C940C7"/>
    <w:rsid w:val="00CA2212"/>
    <w:rsid w:val="00CA5137"/>
    <w:rsid w:val="00CB44BC"/>
    <w:rsid w:val="00CB4B05"/>
    <w:rsid w:val="00CB56C4"/>
    <w:rsid w:val="00CC1291"/>
    <w:rsid w:val="00CC1521"/>
    <w:rsid w:val="00CC4B55"/>
    <w:rsid w:val="00CD2151"/>
    <w:rsid w:val="00CD619A"/>
    <w:rsid w:val="00CE4511"/>
    <w:rsid w:val="00CE4AF5"/>
    <w:rsid w:val="00CF04C4"/>
    <w:rsid w:val="00CF1B63"/>
    <w:rsid w:val="00CF3A8D"/>
    <w:rsid w:val="00CF71B8"/>
    <w:rsid w:val="00D07AB3"/>
    <w:rsid w:val="00D113DB"/>
    <w:rsid w:val="00D13761"/>
    <w:rsid w:val="00D15962"/>
    <w:rsid w:val="00D16F07"/>
    <w:rsid w:val="00D206FA"/>
    <w:rsid w:val="00D27535"/>
    <w:rsid w:val="00D40611"/>
    <w:rsid w:val="00D551C4"/>
    <w:rsid w:val="00D65728"/>
    <w:rsid w:val="00D70803"/>
    <w:rsid w:val="00D82A0C"/>
    <w:rsid w:val="00D838F9"/>
    <w:rsid w:val="00D952DF"/>
    <w:rsid w:val="00DA0805"/>
    <w:rsid w:val="00DA29E1"/>
    <w:rsid w:val="00DA2BBA"/>
    <w:rsid w:val="00DC6337"/>
    <w:rsid w:val="00DD02E0"/>
    <w:rsid w:val="00DE2D02"/>
    <w:rsid w:val="00DE54A5"/>
    <w:rsid w:val="00DE65C9"/>
    <w:rsid w:val="00DE74F6"/>
    <w:rsid w:val="00DF0D97"/>
    <w:rsid w:val="00DF28E4"/>
    <w:rsid w:val="00DF29F4"/>
    <w:rsid w:val="00DF3CDC"/>
    <w:rsid w:val="00DF57A8"/>
    <w:rsid w:val="00E00868"/>
    <w:rsid w:val="00E05D7E"/>
    <w:rsid w:val="00E11F9B"/>
    <w:rsid w:val="00E12913"/>
    <w:rsid w:val="00E201A3"/>
    <w:rsid w:val="00E25B45"/>
    <w:rsid w:val="00E26B8E"/>
    <w:rsid w:val="00E27096"/>
    <w:rsid w:val="00E32D14"/>
    <w:rsid w:val="00E36053"/>
    <w:rsid w:val="00E4756C"/>
    <w:rsid w:val="00E507DA"/>
    <w:rsid w:val="00E642C3"/>
    <w:rsid w:val="00E6778D"/>
    <w:rsid w:val="00E67D3E"/>
    <w:rsid w:val="00E74E2B"/>
    <w:rsid w:val="00E80785"/>
    <w:rsid w:val="00E8115E"/>
    <w:rsid w:val="00E87C22"/>
    <w:rsid w:val="00E91BF1"/>
    <w:rsid w:val="00E91C6E"/>
    <w:rsid w:val="00E946A6"/>
    <w:rsid w:val="00EB1834"/>
    <w:rsid w:val="00EC11C7"/>
    <w:rsid w:val="00ED3330"/>
    <w:rsid w:val="00EE462A"/>
    <w:rsid w:val="00EE5448"/>
    <w:rsid w:val="00EE7F70"/>
    <w:rsid w:val="00EF3C24"/>
    <w:rsid w:val="00EF67BF"/>
    <w:rsid w:val="00EF7F65"/>
    <w:rsid w:val="00F03E1F"/>
    <w:rsid w:val="00F07399"/>
    <w:rsid w:val="00F07FA8"/>
    <w:rsid w:val="00F15654"/>
    <w:rsid w:val="00F15DA4"/>
    <w:rsid w:val="00F16894"/>
    <w:rsid w:val="00F22472"/>
    <w:rsid w:val="00F269A8"/>
    <w:rsid w:val="00F27C4F"/>
    <w:rsid w:val="00F34913"/>
    <w:rsid w:val="00F3548B"/>
    <w:rsid w:val="00F44A7C"/>
    <w:rsid w:val="00F50DA4"/>
    <w:rsid w:val="00F50E2C"/>
    <w:rsid w:val="00F52AFE"/>
    <w:rsid w:val="00F52DAB"/>
    <w:rsid w:val="00F53810"/>
    <w:rsid w:val="00F6243B"/>
    <w:rsid w:val="00F650D1"/>
    <w:rsid w:val="00F66054"/>
    <w:rsid w:val="00F731BB"/>
    <w:rsid w:val="00F75114"/>
    <w:rsid w:val="00F759F2"/>
    <w:rsid w:val="00F85A15"/>
    <w:rsid w:val="00F963E0"/>
    <w:rsid w:val="00F96554"/>
    <w:rsid w:val="00F96F2F"/>
    <w:rsid w:val="00F9741B"/>
    <w:rsid w:val="00FA101E"/>
    <w:rsid w:val="00FA3DC8"/>
    <w:rsid w:val="00FA4DDC"/>
    <w:rsid w:val="00FA5EB2"/>
    <w:rsid w:val="00FD2574"/>
    <w:rsid w:val="00FD4F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31E52"/>
  <w15:docId w15:val="{BF0100BE-5EE5-4A96-998C-371220FC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AB List 1,Bullet Points,Bullet List,FooterText,numbered,List Paragraph1,Paragraphe de liste1,Bulletr List Paragraph,列出段落,列出段落1,List Paragraph2,List Paragraph21,Listeafsnit1,Parágrafo da Lista1,Párrafo de lista1,リスト段落1,Foot,ProcessA"/>
    <w:basedOn w:val="Normal"/>
    <w:link w:val="ListParagraphChar"/>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paragraph" w:styleId="Revision">
    <w:name w:val="Revision"/>
    <w:hidden/>
    <w:uiPriority w:val="99"/>
    <w:semiHidden/>
    <w:rsid w:val="00714975"/>
    <w:pPr>
      <w:spacing w:after="0" w:line="240" w:lineRule="auto"/>
    </w:pPr>
  </w:style>
  <w:style w:type="character" w:customStyle="1" w:styleId="ListParagraphChar">
    <w:name w:val="List Paragraph Char"/>
    <w:aliases w:val="Bullet Char,AB List 1 Char,Bullet Points Char,Bullet List Char,FooterText Char,numbered Char,List Paragraph1 Char,Paragraphe de liste1 Char,Bulletr List Paragraph Char,列出段落 Char,列出段落1 Char,List Paragraph2 Char,List Paragraph21 Char"/>
    <w:link w:val="ListParagraph"/>
    <w:uiPriority w:val="34"/>
    <w:qFormat/>
    <w:rsid w:val="008A0B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43028">
      <w:bodyDiv w:val="1"/>
      <w:marLeft w:val="0"/>
      <w:marRight w:val="0"/>
      <w:marTop w:val="0"/>
      <w:marBottom w:val="0"/>
      <w:divBdr>
        <w:top w:val="none" w:sz="0" w:space="0" w:color="auto"/>
        <w:left w:val="none" w:sz="0" w:space="0" w:color="auto"/>
        <w:bottom w:val="none" w:sz="0" w:space="0" w:color="auto"/>
        <w:right w:val="none" w:sz="0" w:space="0" w:color="auto"/>
      </w:divBdr>
    </w:div>
    <w:div w:id="3716180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emars311.ky.gov/webapp/vssprdonline3111d/AltSelfServic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daniel.salvato@ky.gov"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naspovaluepoint.org" TargetMode="External"/><Relationship Id="rId20" Type="http://schemas.openxmlformats.org/officeDocument/2006/relationships/hyperlink" Target="https://finance.ky.gov/eProcurement/ResourcesSupport/How%20to%20Respond%20to%20Online%20Bid%20through%20Kentucky%20Vendor%20Self%20Service.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www.naspo.org"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emars311.ky.gov/webapp/vssprdonline3111d/AltSelfServic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mars311.ky.gov/webapp/vssprdonline3111d/AltSelfService"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8399BF3D4BF3344BB9468089EF3ACAD" ma:contentTypeVersion="4" ma:contentTypeDescription="Create a new document." ma:contentTypeScope="" ma:versionID="493fdf1298e26bc5a0588ca208125fb3">
  <xsd:schema xmlns:xsd="http://www.w3.org/2001/XMLSchema" xmlns:xs="http://www.w3.org/2001/XMLSchema" xmlns:p="http://schemas.microsoft.com/office/2006/metadata/properties" xmlns:ns2="0bb3f203-7f4e-470c-9bcd-a6077b2a639e" targetNamespace="http://schemas.microsoft.com/office/2006/metadata/properties" ma:root="true" ma:fieldsID="238b5c4253f6aff133d8dbe95c0f8adc" ns2:_="">
    <xsd:import namespace="0bb3f203-7f4e-470c-9bcd-a6077b2a63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b3f203-7f4e-470c-9bcd-a6077b2a63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CEFFF-2CE8-4509-81E9-3EB35BFC6A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E47474-E1D9-441C-A08C-310B8F87C3AB}"/>
</file>

<file path=customXml/itemProps3.xml><?xml version="1.0" encoding="utf-8"?>
<ds:datastoreItem xmlns:ds="http://schemas.openxmlformats.org/officeDocument/2006/customXml" ds:itemID="{A0A6C452-75D0-4F52-B30C-219548A977B1}">
  <ds:schemaRefs>
    <ds:schemaRef ds:uri="http://schemas.microsoft.com/sharepoint/v3/contenttype/forms"/>
  </ds:schemaRefs>
</ds:datastoreItem>
</file>

<file path=customXml/itemProps4.xml><?xml version="1.0" encoding="utf-8"?>
<ds:datastoreItem xmlns:ds="http://schemas.openxmlformats.org/officeDocument/2006/customXml" ds:itemID="{37A14C5D-A33B-4B08-BB08-7E56D05D6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1916</Words>
  <Characters>10927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Salvato, Daniel (Finance)</cp:lastModifiedBy>
  <cp:revision>3</cp:revision>
  <dcterms:created xsi:type="dcterms:W3CDTF">2024-04-17T12:11:00Z</dcterms:created>
  <dcterms:modified xsi:type="dcterms:W3CDTF">2024-04-17T12:36:00Z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0x01010008399BF3D4BF3344BB9468089EF3ACAD</vt:lpwstr>
  </property>
</Properties>
</file>